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A0A10" w:rsidRPr="000676F2" w:rsidRDefault="000F5C0A" w:rsidP="000676F2">
      <w:pPr>
        <w:pBdr>
          <w:bottom w:val="single" w:sz="8" w:space="1" w:color="000000"/>
        </w:pBdr>
        <w:rPr>
          <w:b/>
          <w:i/>
          <w:iCs/>
          <w:sz w:val="32"/>
          <w:szCs w:val="32"/>
        </w:rPr>
      </w:pPr>
      <w:r>
        <w:rPr>
          <w:noProof/>
          <w:lang w:eastAsia="ru-RU"/>
        </w:rPr>
        <w:drawing>
          <wp:anchor distT="0" distB="0" distL="114300" distR="114300" simplePos="0" relativeHeight="251658240" behindDoc="1" locked="0" layoutInCell="1" allowOverlap="1">
            <wp:simplePos x="0" y="0"/>
            <wp:positionH relativeFrom="column">
              <wp:posOffset>165735</wp:posOffset>
            </wp:positionH>
            <wp:positionV relativeFrom="paragraph">
              <wp:posOffset>6985</wp:posOffset>
            </wp:positionV>
            <wp:extent cx="2286000" cy="640080"/>
            <wp:effectExtent l="0" t="0" r="0" b="0"/>
            <wp:wrapNone/>
            <wp:docPr id="24" name="Рисунок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1" locked="0" layoutInCell="1" allowOverlap="1">
            <wp:simplePos x="0" y="0"/>
            <wp:positionH relativeFrom="column">
              <wp:align>left</wp:align>
            </wp:positionH>
            <wp:positionV relativeFrom="paragraph">
              <wp:posOffset>5715</wp:posOffset>
            </wp:positionV>
            <wp:extent cx="2529840" cy="800100"/>
            <wp:effectExtent l="0" t="0" r="0" b="0"/>
            <wp:wrapNone/>
            <wp:docPr id="23" name="Рисунок 4"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6F2">
        <w:rPr>
          <w:b/>
          <w:i/>
          <w:iCs/>
          <w:sz w:val="36"/>
          <w:szCs w:val="36"/>
        </w:rPr>
        <w:t xml:space="preserve">                                                                                         </w:t>
      </w:r>
      <w:r w:rsidR="007A0A10" w:rsidRPr="000676F2">
        <w:rPr>
          <w:b/>
          <w:i/>
          <w:iCs/>
          <w:sz w:val="32"/>
          <w:szCs w:val="32"/>
        </w:rPr>
        <w:t xml:space="preserve">ИП </w:t>
      </w:r>
      <w:proofErr w:type="spellStart"/>
      <w:r w:rsidR="007A0A10" w:rsidRPr="000676F2">
        <w:rPr>
          <w:b/>
          <w:i/>
          <w:iCs/>
          <w:sz w:val="32"/>
          <w:szCs w:val="32"/>
        </w:rPr>
        <w:t>Ролдухин</w:t>
      </w:r>
      <w:proofErr w:type="spellEnd"/>
      <w:r w:rsidR="007A0A10" w:rsidRPr="000676F2">
        <w:rPr>
          <w:b/>
          <w:i/>
          <w:iCs/>
          <w:sz w:val="32"/>
          <w:szCs w:val="32"/>
        </w:rPr>
        <w:t xml:space="preserve"> С.В</w:t>
      </w:r>
    </w:p>
    <w:p w:rsidR="00494660" w:rsidRPr="000676F2" w:rsidRDefault="000676F2" w:rsidP="007A0A10">
      <w:pPr>
        <w:pBdr>
          <w:bottom w:val="single" w:sz="8" w:space="1" w:color="000000"/>
        </w:pBdr>
        <w:jc w:val="right"/>
        <w:rPr>
          <w:b/>
          <w:i/>
          <w:iCs/>
          <w:sz w:val="32"/>
          <w:szCs w:val="32"/>
        </w:rPr>
      </w:pPr>
      <w:r w:rsidRPr="000676F2">
        <w:rPr>
          <w:b/>
          <w:i/>
          <w:iCs/>
          <w:sz w:val="32"/>
          <w:szCs w:val="32"/>
        </w:rPr>
        <w:t xml:space="preserve"> </w:t>
      </w:r>
      <w:r w:rsidR="00494660" w:rsidRPr="000676F2">
        <w:rPr>
          <w:b/>
          <w:i/>
          <w:iCs/>
          <w:sz w:val="32"/>
          <w:szCs w:val="32"/>
        </w:rPr>
        <w:t>(473)295-45-31</w:t>
      </w:r>
    </w:p>
    <w:p w:rsidR="00573EAB" w:rsidRPr="000676F2" w:rsidRDefault="000676F2" w:rsidP="000676F2">
      <w:pPr>
        <w:pBdr>
          <w:bottom w:val="single" w:sz="8" w:space="1" w:color="000000"/>
        </w:pBdr>
        <w:rPr>
          <w:sz w:val="32"/>
          <w:szCs w:val="32"/>
        </w:rPr>
      </w:pPr>
      <w:r w:rsidRPr="000676F2">
        <w:rPr>
          <w:b/>
          <w:i/>
          <w:iCs/>
          <w:sz w:val="32"/>
          <w:szCs w:val="32"/>
        </w:rPr>
        <w:t xml:space="preserve">                                                                                   </w:t>
      </w:r>
      <w:r>
        <w:rPr>
          <w:b/>
          <w:i/>
          <w:iCs/>
          <w:sz w:val="32"/>
          <w:szCs w:val="32"/>
        </w:rPr>
        <w:t xml:space="preserve">               </w:t>
      </w:r>
      <w:r w:rsidRPr="000676F2">
        <w:rPr>
          <w:b/>
          <w:i/>
          <w:iCs/>
          <w:sz w:val="32"/>
          <w:szCs w:val="32"/>
        </w:rPr>
        <w:t xml:space="preserve">     </w:t>
      </w:r>
      <w:r w:rsidR="00C27419" w:rsidRPr="000676F2">
        <w:rPr>
          <w:b/>
          <w:i/>
          <w:iCs/>
          <w:sz w:val="32"/>
          <w:szCs w:val="32"/>
        </w:rPr>
        <w:t>8 (951) 872-99-04</w:t>
      </w:r>
    </w:p>
    <w:p w:rsidR="00494660" w:rsidRDefault="00494660" w:rsidP="00611900">
      <w:pPr>
        <w:pStyle w:val="a7"/>
        <w:tabs>
          <w:tab w:val="left" w:pos="4253"/>
        </w:tabs>
        <w:snapToGrid w:val="0"/>
        <w:spacing w:line="276" w:lineRule="auto"/>
        <w:jc w:val="right"/>
        <w:rPr>
          <w:bCs/>
          <w:color w:val="000080"/>
          <w:sz w:val="28"/>
          <w:szCs w:val="28"/>
        </w:rPr>
        <w:sectPr w:rsidR="00494660" w:rsidSect="004B38A5">
          <w:footerReference w:type="default" r:id="rId10"/>
          <w:pgSz w:w="11906" w:h="16838"/>
          <w:pgMar w:top="252" w:right="567" w:bottom="1134" w:left="709" w:header="294" w:footer="269" w:gutter="0"/>
          <w:cols w:space="720"/>
          <w:docGrid w:linePitch="600" w:charSpace="32768"/>
        </w:sectPr>
      </w:pPr>
    </w:p>
    <w:p w:rsidR="00611900" w:rsidRPr="00611900" w:rsidRDefault="007A0A10" w:rsidP="00611900">
      <w:pPr>
        <w:pStyle w:val="a7"/>
        <w:tabs>
          <w:tab w:val="left" w:pos="4253"/>
        </w:tabs>
        <w:snapToGrid w:val="0"/>
        <w:spacing w:line="276" w:lineRule="auto"/>
        <w:jc w:val="right"/>
        <w:rPr>
          <w:bCs/>
          <w:color w:val="000080"/>
          <w:sz w:val="18"/>
          <w:szCs w:val="18"/>
        </w:rPr>
      </w:pPr>
      <w:r w:rsidRPr="00611900">
        <w:rPr>
          <w:bCs/>
          <w:color w:val="000080"/>
          <w:sz w:val="18"/>
          <w:szCs w:val="18"/>
        </w:rPr>
        <w:lastRenderedPageBreak/>
        <w:t xml:space="preserve">  </w:t>
      </w:r>
      <w:r w:rsidR="00611900" w:rsidRPr="00611900">
        <w:rPr>
          <w:bCs/>
          <w:color w:val="000080"/>
          <w:sz w:val="18"/>
          <w:szCs w:val="18"/>
        </w:rPr>
        <w:t>ИНН 366220502540</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ОГРН/ОГРНИП 317366800015103</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Расчётный счёт 40802.810.6.13000014537</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БИК 042007681</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Банк ЦЕНТРАЛЬНО-ЧЕРНОЗЕМНЫЙ БАНК ПАО СБЕРБАНК</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Корр. счёт 30101.810.6.00000000681</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lastRenderedPageBreak/>
        <w:t xml:space="preserve">ОКВЭД 33.14, 33.20, 43.21, 62.01, 62.02, 62.03, </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62.09, 95.12, 95.21, 95.11</w:t>
      </w:r>
    </w:p>
    <w:p w:rsidR="00611900" w:rsidRPr="00DE4C08" w:rsidRDefault="000F696D" w:rsidP="00611900">
      <w:pPr>
        <w:pStyle w:val="a7"/>
        <w:tabs>
          <w:tab w:val="left" w:pos="4253"/>
        </w:tabs>
        <w:snapToGrid w:val="0"/>
        <w:spacing w:line="276" w:lineRule="auto"/>
        <w:jc w:val="right"/>
        <w:rPr>
          <w:bCs/>
          <w:color w:val="000080"/>
          <w:sz w:val="18"/>
          <w:szCs w:val="18"/>
        </w:rPr>
      </w:pPr>
      <w:r>
        <w:rPr>
          <w:bCs/>
          <w:color w:val="000080"/>
          <w:sz w:val="18"/>
          <w:szCs w:val="18"/>
          <w:lang w:val="en-US"/>
        </w:rPr>
        <w:t>www</w:t>
      </w:r>
      <w:r w:rsidRPr="00DE4C08">
        <w:rPr>
          <w:bCs/>
          <w:color w:val="000080"/>
          <w:sz w:val="18"/>
          <w:szCs w:val="18"/>
        </w:rPr>
        <w:t>.</w:t>
      </w:r>
      <w:proofErr w:type="spellStart"/>
      <w:r>
        <w:rPr>
          <w:bCs/>
          <w:color w:val="000080"/>
          <w:sz w:val="18"/>
          <w:szCs w:val="18"/>
          <w:lang w:val="en-US"/>
        </w:rPr>
        <w:t>rservice</w:t>
      </w:r>
      <w:proofErr w:type="spellEnd"/>
      <w:r w:rsidRPr="00DE4C08">
        <w:rPr>
          <w:bCs/>
          <w:color w:val="000080"/>
          <w:sz w:val="18"/>
          <w:szCs w:val="18"/>
        </w:rPr>
        <w:t>36.</w:t>
      </w:r>
      <w:proofErr w:type="spellStart"/>
      <w:r>
        <w:rPr>
          <w:bCs/>
          <w:color w:val="000080"/>
          <w:sz w:val="18"/>
          <w:szCs w:val="18"/>
          <w:lang w:val="en-US"/>
        </w:rPr>
        <w:t>ru</w:t>
      </w:r>
      <w:proofErr w:type="spellEnd"/>
    </w:p>
    <w:p w:rsidR="000676F2" w:rsidRDefault="00611900" w:rsidP="00611900">
      <w:pPr>
        <w:pStyle w:val="a7"/>
        <w:tabs>
          <w:tab w:val="left" w:pos="4253"/>
        </w:tabs>
        <w:snapToGrid w:val="0"/>
        <w:spacing w:line="276" w:lineRule="auto"/>
        <w:jc w:val="right"/>
        <w:rPr>
          <w:bCs/>
          <w:color w:val="000080"/>
          <w:sz w:val="20"/>
          <w:szCs w:val="20"/>
        </w:rPr>
      </w:pPr>
      <w:r w:rsidRPr="00611900">
        <w:rPr>
          <w:bCs/>
          <w:color w:val="000080"/>
          <w:sz w:val="20"/>
          <w:szCs w:val="20"/>
        </w:rPr>
        <w:t xml:space="preserve">тел. </w:t>
      </w:r>
      <w:r w:rsidR="000676F2">
        <w:rPr>
          <w:bCs/>
          <w:color w:val="000080"/>
          <w:sz w:val="20"/>
          <w:szCs w:val="20"/>
        </w:rPr>
        <w:t>раб.</w:t>
      </w:r>
      <w:r w:rsidR="000676F2" w:rsidRPr="000676F2">
        <w:rPr>
          <w:bCs/>
          <w:color w:val="000080"/>
          <w:sz w:val="20"/>
          <w:szCs w:val="20"/>
        </w:rPr>
        <w:t>(473)295-45-31</w:t>
      </w:r>
    </w:p>
    <w:p w:rsidR="000F696D" w:rsidRPr="00DE4C08" w:rsidRDefault="000676F2" w:rsidP="000676F2">
      <w:pPr>
        <w:pStyle w:val="a7"/>
        <w:tabs>
          <w:tab w:val="left" w:pos="4253"/>
        </w:tabs>
        <w:snapToGrid w:val="0"/>
        <w:spacing w:line="276" w:lineRule="auto"/>
        <w:jc w:val="right"/>
      </w:pPr>
      <w:r>
        <w:rPr>
          <w:bCs/>
          <w:color w:val="000080"/>
          <w:sz w:val="20"/>
          <w:szCs w:val="20"/>
        </w:rPr>
        <w:t>моб.</w:t>
      </w:r>
      <w:r w:rsidR="00611900" w:rsidRPr="00611900">
        <w:rPr>
          <w:bCs/>
          <w:color w:val="000080"/>
          <w:sz w:val="20"/>
          <w:szCs w:val="20"/>
        </w:rPr>
        <w:t>8(951)872-99-04</w:t>
      </w:r>
      <w:r w:rsidR="000F696D" w:rsidRPr="000F696D">
        <w:t xml:space="preserve"> </w:t>
      </w:r>
    </w:p>
    <w:p w:rsidR="00573EAB" w:rsidRPr="00DE4C08" w:rsidRDefault="000F696D" w:rsidP="000676F2">
      <w:pPr>
        <w:pStyle w:val="a7"/>
        <w:tabs>
          <w:tab w:val="left" w:pos="4253"/>
        </w:tabs>
        <w:snapToGrid w:val="0"/>
        <w:spacing w:line="276" w:lineRule="auto"/>
        <w:jc w:val="right"/>
        <w:rPr>
          <w:bCs/>
          <w:color w:val="262626"/>
          <w:sz w:val="20"/>
          <w:szCs w:val="20"/>
        </w:rPr>
      </w:pPr>
      <w:r w:rsidRPr="000F696D">
        <w:rPr>
          <w:bCs/>
          <w:color w:val="000080"/>
          <w:sz w:val="20"/>
          <w:szCs w:val="20"/>
          <w:lang w:val="en-US"/>
        </w:rPr>
        <w:t>office</w:t>
      </w:r>
      <w:r w:rsidRPr="00DE4C08">
        <w:rPr>
          <w:bCs/>
          <w:color w:val="000080"/>
          <w:sz w:val="20"/>
          <w:szCs w:val="20"/>
        </w:rPr>
        <w:t>@</w:t>
      </w:r>
      <w:proofErr w:type="spellStart"/>
      <w:r w:rsidRPr="000F696D">
        <w:rPr>
          <w:bCs/>
          <w:color w:val="000080"/>
          <w:sz w:val="20"/>
          <w:szCs w:val="20"/>
          <w:lang w:val="en-US"/>
        </w:rPr>
        <w:t>rservice</w:t>
      </w:r>
      <w:proofErr w:type="spellEnd"/>
      <w:r w:rsidRPr="00DE4C08">
        <w:rPr>
          <w:bCs/>
          <w:color w:val="000080"/>
          <w:sz w:val="20"/>
          <w:szCs w:val="20"/>
        </w:rPr>
        <w:t>36.</w:t>
      </w:r>
      <w:proofErr w:type="spellStart"/>
      <w:r w:rsidRPr="000F696D">
        <w:rPr>
          <w:bCs/>
          <w:color w:val="000080"/>
          <w:sz w:val="20"/>
          <w:szCs w:val="20"/>
          <w:lang w:val="en-US"/>
        </w:rPr>
        <w:t>ru</w:t>
      </w:r>
      <w:proofErr w:type="spellEnd"/>
    </w:p>
    <w:p w:rsidR="00611900" w:rsidRPr="00DE4C08" w:rsidRDefault="00611900" w:rsidP="00F36F08">
      <w:pPr>
        <w:pStyle w:val="a7"/>
        <w:tabs>
          <w:tab w:val="left" w:pos="4253"/>
        </w:tabs>
        <w:snapToGrid w:val="0"/>
        <w:rPr>
          <w:bCs/>
          <w:color w:val="262626"/>
          <w:sz w:val="28"/>
          <w:szCs w:val="28"/>
        </w:rPr>
        <w:sectPr w:rsidR="00611900" w:rsidRPr="00DE4C08" w:rsidSect="004B38A5">
          <w:type w:val="continuous"/>
          <w:pgSz w:w="11906" w:h="16838"/>
          <w:pgMar w:top="252" w:right="567" w:bottom="1134" w:left="709" w:header="294" w:footer="269" w:gutter="0"/>
          <w:cols w:num="2" w:space="720"/>
          <w:docGrid w:linePitch="600" w:charSpace="32768"/>
        </w:sectPr>
      </w:pPr>
    </w:p>
    <w:p w:rsidR="008E40AF" w:rsidRPr="00DE4C08" w:rsidRDefault="008E40AF" w:rsidP="00F36F08">
      <w:pPr>
        <w:pStyle w:val="a7"/>
        <w:tabs>
          <w:tab w:val="left" w:pos="4253"/>
        </w:tabs>
        <w:snapToGrid w:val="0"/>
        <w:rPr>
          <w:bCs/>
          <w:color w:val="262626"/>
          <w:sz w:val="28"/>
          <w:szCs w:val="28"/>
        </w:rPr>
      </w:pPr>
    </w:p>
    <w:p w:rsidR="00F36F08" w:rsidRPr="00DE4C08" w:rsidRDefault="00F36F08" w:rsidP="00F36F08">
      <w:pPr>
        <w:pStyle w:val="a7"/>
        <w:tabs>
          <w:tab w:val="left" w:pos="4253"/>
        </w:tabs>
        <w:snapToGrid w:val="0"/>
        <w:jc w:val="right"/>
      </w:pPr>
    </w:p>
    <w:p w:rsidR="008E40AF" w:rsidRPr="00DE4C08" w:rsidRDefault="008E40AF" w:rsidP="00F36F08">
      <w:pPr>
        <w:pStyle w:val="a7"/>
        <w:tabs>
          <w:tab w:val="left" w:pos="4253"/>
        </w:tabs>
        <w:snapToGrid w:val="0"/>
        <w:jc w:val="right"/>
      </w:pPr>
    </w:p>
    <w:p w:rsidR="00417DDF" w:rsidRPr="0097781F" w:rsidRDefault="00417DDF" w:rsidP="00417DDF">
      <w:pPr>
        <w:jc w:val="center"/>
        <w:rPr>
          <w:b/>
          <w:bCs/>
          <w:sz w:val="36"/>
          <w:szCs w:val="32"/>
        </w:rPr>
      </w:pPr>
      <w:r w:rsidRPr="0097781F">
        <w:rPr>
          <w:b/>
          <w:bCs/>
          <w:sz w:val="36"/>
          <w:szCs w:val="32"/>
        </w:rPr>
        <w:t>Коммерческое предложение</w:t>
      </w:r>
    </w:p>
    <w:p w:rsidR="00417DDF" w:rsidRPr="00DE4C08" w:rsidRDefault="00417DDF" w:rsidP="00417DDF">
      <w:pPr>
        <w:jc w:val="center"/>
        <w:rPr>
          <w:b/>
          <w:bCs/>
          <w:sz w:val="36"/>
          <w:szCs w:val="32"/>
        </w:rPr>
      </w:pPr>
      <w:r w:rsidRPr="0097781F">
        <w:rPr>
          <w:b/>
          <w:bCs/>
          <w:sz w:val="36"/>
          <w:szCs w:val="32"/>
        </w:rPr>
        <w:t>на предоставление услуг</w:t>
      </w:r>
      <w:r w:rsidR="000D6261" w:rsidRPr="00DE4C08">
        <w:rPr>
          <w:b/>
          <w:bCs/>
          <w:sz w:val="36"/>
          <w:szCs w:val="32"/>
        </w:rPr>
        <w:t>.</w:t>
      </w:r>
    </w:p>
    <w:p w:rsidR="000F696D" w:rsidRPr="00BF2389" w:rsidRDefault="000F696D" w:rsidP="000F696D">
      <w:pPr>
        <w:rPr>
          <w:i/>
          <w:iCs/>
        </w:rPr>
      </w:pPr>
    </w:p>
    <w:p w:rsidR="000D6261" w:rsidRPr="009F78E6" w:rsidRDefault="000F696D" w:rsidP="00654785">
      <w:pPr>
        <w:tabs>
          <w:tab w:val="left" w:pos="-720"/>
        </w:tabs>
        <w:jc w:val="both"/>
        <w:rPr>
          <w:rFonts w:eastAsia="Verdana" w:cs="Verdana"/>
          <w:b/>
          <w:i/>
          <w:kern w:val="1"/>
          <w:sz w:val="32"/>
          <w:szCs w:val="32"/>
        </w:rPr>
      </w:pPr>
      <w:r>
        <w:rPr>
          <w:rFonts w:eastAsia="Verdana" w:cs="Verdana"/>
          <w:kern w:val="1"/>
        </w:rPr>
        <w:tab/>
      </w: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jc w:val="center"/>
        <w:rPr>
          <w:rFonts w:ascii="Baskerville Old Face" w:hAnsi="Baskerville Old Face" w:cs="Courier New"/>
          <w:b/>
          <w:sz w:val="20"/>
          <w:szCs w:val="20"/>
          <w:lang w:eastAsia="ru-RU"/>
        </w:rPr>
      </w:pPr>
      <w:r w:rsidRPr="009C624D">
        <w:rPr>
          <w:rFonts w:ascii="Cambria" w:hAnsi="Cambria" w:cs="Cambria"/>
          <w:b/>
          <w:sz w:val="28"/>
          <w:szCs w:val="20"/>
          <w:lang w:eastAsia="ru-RU"/>
        </w:rPr>
        <w:t>Полный</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комплекс</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монтажных</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услуг</w:t>
      </w:r>
      <w:r w:rsidRPr="009C624D">
        <w:rPr>
          <w:rFonts w:ascii="Baskerville Old Face" w:hAnsi="Baskerville Old Face" w:cs="Courier New"/>
          <w:b/>
          <w:sz w:val="28"/>
          <w:szCs w:val="20"/>
          <w:lang w:eastAsia="ru-RU"/>
        </w:rPr>
        <w:t>:</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Cambria" w:hAnsi="Cambria" w:cs="Cambria"/>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волоконно</w:t>
      </w:r>
      <w:r w:rsidRPr="00654785">
        <w:rPr>
          <w:rFonts w:ascii="Baskerville Old Face" w:hAnsi="Baskerville Old Face" w:cs="Courier New"/>
          <w:sz w:val="28"/>
          <w:szCs w:val="20"/>
          <w:lang w:eastAsia="ru-RU"/>
        </w:rPr>
        <w:t>-</w:t>
      </w:r>
      <w:r w:rsidRPr="00654785">
        <w:rPr>
          <w:rFonts w:ascii="Cambria" w:hAnsi="Cambria" w:cs="Cambria"/>
          <w:sz w:val="28"/>
          <w:szCs w:val="20"/>
          <w:lang w:eastAsia="ru-RU"/>
        </w:rPr>
        <w:t>оптических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линий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связи</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компьютерных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телефонных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сетей</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Cambria" w:hAnsi="Cambria" w:cs="Cambria"/>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систем</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видеонаблюдения</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Cambria" w:hAnsi="Cambria" w:cs="Cambria"/>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 Видеодомофонов</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Theme="minorHAnsi" w:hAnsiTheme="minorHAnsi"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системы</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контроля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управления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доступом</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телевизоров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проекторов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точек</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доступа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интерактивного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оборудования</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Theme="minorHAnsi" w:hAnsiTheme="minorHAnsi"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усилителей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сотовой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связи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мобильного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интернета</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Theme="minorHAnsi" w:hAnsiTheme="minorHAnsi"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 автоматики откатных и распашных ворот.</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Организации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электроснабжения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квартирах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частных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домах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коттеджах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производственных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зданиях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складских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торговых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прочих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объектах</w:t>
      </w: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0"/>
          <w:szCs w:val="20"/>
          <w:lang w:eastAsia="ru-RU"/>
        </w:rPr>
      </w:pP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jc w:val="center"/>
        <w:rPr>
          <w:rFonts w:ascii="Baskerville Old Face" w:hAnsi="Baskerville Old Face" w:cs="Courier New"/>
          <w:b/>
          <w:sz w:val="28"/>
          <w:szCs w:val="20"/>
          <w:lang w:eastAsia="ru-RU"/>
        </w:rPr>
      </w:pPr>
      <w:r w:rsidRPr="009C624D">
        <w:rPr>
          <w:rFonts w:ascii="Cambria" w:hAnsi="Cambria" w:cs="Cambria"/>
          <w:b/>
          <w:sz w:val="28"/>
          <w:szCs w:val="20"/>
          <w:lang w:eastAsia="ru-RU"/>
        </w:rPr>
        <w:t>Обслуживание</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компьютеров</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серверов</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и</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сетевого</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оборудования</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1</w:t>
      </w:r>
      <w:r w:rsidRPr="00654785">
        <w:rPr>
          <w:rFonts w:ascii="Cambria" w:hAnsi="Cambria" w:cs="Cambria"/>
          <w:sz w:val="28"/>
          <w:szCs w:val="20"/>
          <w:lang w:eastAsia="ru-RU"/>
        </w:rPr>
        <w:t>С</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Установка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настройка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обновление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Внедрение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кассового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оборудования</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Настройка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обслуживание</w:t>
      </w:r>
      <w:r w:rsidRPr="00654785">
        <w:rPr>
          <w:rFonts w:ascii="Baskerville Old Face" w:hAnsi="Baskerville Old Face" w:cs="Courier New"/>
          <w:sz w:val="28"/>
          <w:szCs w:val="20"/>
          <w:lang w:eastAsia="ru-RU"/>
        </w:rPr>
        <w:t xml:space="preserve"> IP-</w:t>
      </w:r>
      <w:r w:rsidRPr="00654785">
        <w:rPr>
          <w:rFonts w:ascii="Cambria" w:hAnsi="Cambria" w:cs="Cambria"/>
          <w:sz w:val="28"/>
          <w:szCs w:val="20"/>
          <w:lang w:eastAsia="ru-RU"/>
        </w:rPr>
        <w:t>телефонии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облачных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АТС</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Компьютерная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помощь</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на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дому</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офисе</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IT </w:t>
      </w:r>
      <w:r w:rsidRPr="00654785">
        <w:rPr>
          <w:rFonts w:ascii="Cambria" w:hAnsi="Cambria" w:cs="Cambria"/>
          <w:sz w:val="28"/>
          <w:szCs w:val="20"/>
          <w:lang w:eastAsia="ru-RU"/>
        </w:rPr>
        <w:t>обслуживание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компьютеров</w:t>
      </w:r>
      <w:r w:rsidRPr="00654785">
        <w:rPr>
          <w:rFonts w:ascii="Baskerville Old Face" w:hAnsi="Baskerville Old Face" w:cs="Courier New"/>
          <w:sz w:val="28"/>
          <w:szCs w:val="20"/>
          <w:lang w:eastAsia="ru-RU"/>
        </w:rPr>
        <w:t>.</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Внедрение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серверов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сетевого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оборудования</w:t>
      </w:r>
      <w:r w:rsidRPr="00654785">
        <w:rPr>
          <w:rFonts w:ascii="Baskerville Old Face" w:hAnsi="Baskerville Old Face" w:cs="Courier New"/>
          <w:sz w:val="28"/>
          <w:szCs w:val="20"/>
          <w:lang w:eastAsia="ru-RU"/>
        </w:rPr>
        <w:t>.</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Открытие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обслуживание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магазинов</w:t>
      </w:r>
      <w:r w:rsidRPr="00654785">
        <w:rPr>
          <w:rFonts w:ascii="Baskerville Old Face" w:hAnsi="Baskerville Old Face" w:cs="Courier New"/>
          <w:sz w:val="28"/>
          <w:szCs w:val="20"/>
          <w:lang w:eastAsia="ru-RU"/>
        </w:rPr>
        <w:t>.</w:t>
      </w: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0"/>
          <w:szCs w:val="20"/>
          <w:lang w:eastAsia="ru-RU"/>
        </w:rPr>
      </w:pP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jc w:val="center"/>
        <w:rPr>
          <w:rFonts w:ascii="Baskerville Old Face" w:hAnsi="Baskerville Old Face" w:cs="Courier New"/>
          <w:b/>
          <w:sz w:val="28"/>
          <w:szCs w:val="20"/>
          <w:lang w:eastAsia="ru-RU"/>
        </w:rPr>
      </w:pPr>
      <w:r w:rsidRPr="009C624D">
        <w:rPr>
          <w:rFonts w:ascii="Cambria" w:hAnsi="Cambria" w:cs="Cambria"/>
          <w:b/>
          <w:sz w:val="28"/>
          <w:szCs w:val="20"/>
          <w:lang w:eastAsia="ru-RU"/>
        </w:rPr>
        <w:t>Поставка</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программного</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обеспечения</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1</w:t>
      </w:r>
      <w:r w:rsidRPr="00654785">
        <w:rPr>
          <w:rFonts w:ascii="Cambria" w:hAnsi="Cambria" w:cs="Cambria"/>
          <w:sz w:val="28"/>
          <w:szCs w:val="20"/>
          <w:lang w:eastAsia="ru-RU"/>
        </w:rPr>
        <w:t>С</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Франчайзинг</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Поставка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всех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продуктов</w:t>
      </w:r>
      <w:r w:rsidRPr="00654785">
        <w:rPr>
          <w:rFonts w:ascii="Baskerville Old Face" w:hAnsi="Baskerville Old Face" w:cs="Courier New"/>
          <w:sz w:val="28"/>
          <w:szCs w:val="20"/>
          <w:lang w:eastAsia="ru-RU"/>
        </w:rPr>
        <w:t xml:space="preserve"> 1</w:t>
      </w:r>
      <w:r w:rsidRPr="00654785">
        <w:rPr>
          <w:rFonts w:ascii="Cambria" w:hAnsi="Cambria" w:cs="Cambria"/>
          <w:sz w:val="28"/>
          <w:szCs w:val="20"/>
          <w:lang w:eastAsia="ru-RU"/>
        </w:rPr>
        <w:t>С</w:t>
      </w:r>
      <w:r w:rsidRPr="00654785">
        <w:rPr>
          <w:rFonts w:ascii="Baskerville Old Face" w:hAnsi="Baskerville Old Face" w:cs="Courier New"/>
          <w:sz w:val="28"/>
          <w:szCs w:val="20"/>
          <w:lang w:eastAsia="ru-RU"/>
        </w:rPr>
        <w:t>.</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Коды</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активации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операторов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фискальных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данных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скидкой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w:t>
      </w:r>
      <w:r w:rsidRPr="00654785">
        <w:rPr>
          <w:rFonts w:ascii="Baskerville Old Face" w:hAnsi="Baskerville Old Face" w:cs="Courier New"/>
          <w:sz w:val="28"/>
          <w:szCs w:val="20"/>
          <w:lang w:eastAsia="ru-RU"/>
        </w:rPr>
        <w:t xml:space="preserve"> 50%</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Поставка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лицензионного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программного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обеспечения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мировых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отечественных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брендов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Касперский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Доктор</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Веб</w:t>
      </w:r>
      <w:r w:rsidRPr="00654785">
        <w:rPr>
          <w:rFonts w:ascii="Baskerville Old Face" w:hAnsi="Baskerville Old Face" w:cs="Courier New"/>
          <w:sz w:val="28"/>
          <w:szCs w:val="20"/>
          <w:lang w:eastAsia="ru-RU"/>
        </w:rPr>
        <w:t xml:space="preserve">, ESET, ABBYY, </w:t>
      </w:r>
      <w:proofErr w:type="spellStart"/>
      <w:r w:rsidRPr="00654785">
        <w:rPr>
          <w:rFonts w:ascii="Baskerville Old Face" w:hAnsi="Baskerville Old Face" w:cs="Courier New"/>
          <w:sz w:val="28"/>
          <w:szCs w:val="20"/>
          <w:lang w:eastAsia="ru-RU"/>
        </w:rPr>
        <w:t>Adobe</w:t>
      </w:r>
      <w:proofErr w:type="spellEnd"/>
      <w:r w:rsidRPr="00654785">
        <w:rPr>
          <w:rFonts w:ascii="Baskerville Old Face" w:hAnsi="Baskerville Old Face" w:cs="Courier New"/>
          <w:sz w:val="28"/>
          <w:szCs w:val="20"/>
          <w:lang w:eastAsia="ru-RU"/>
        </w:rPr>
        <w:t xml:space="preserve">, </w:t>
      </w:r>
      <w:proofErr w:type="spellStart"/>
      <w:r w:rsidRPr="00654785">
        <w:rPr>
          <w:rFonts w:ascii="Baskerville Old Face" w:hAnsi="Baskerville Old Face" w:cs="Courier New"/>
          <w:sz w:val="28"/>
          <w:szCs w:val="20"/>
          <w:lang w:eastAsia="ru-RU"/>
        </w:rPr>
        <w:t>Autodesk</w:t>
      </w:r>
      <w:proofErr w:type="spellEnd"/>
      <w:r w:rsidRPr="00654785">
        <w:rPr>
          <w:rFonts w:ascii="Baskerville Old Face" w:hAnsi="Baskerville Old Face" w:cs="Courier New"/>
          <w:sz w:val="28"/>
          <w:szCs w:val="20"/>
          <w:lang w:eastAsia="ru-RU"/>
        </w:rPr>
        <w:t xml:space="preserve">, </w:t>
      </w:r>
      <w:proofErr w:type="spellStart"/>
      <w:r w:rsidRPr="00654785">
        <w:rPr>
          <w:rFonts w:ascii="Baskerville Old Face" w:hAnsi="Baskerville Old Face" w:cs="Courier New"/>
          <w:sz w:val="28"/>
          <w:szCs w:val="20"/>
          <w:lang w:eastAsia="ru-RU"/>
        </w:rPr>
        <w:t>Microsoft</w:t>
      </w:r>
      <w:proofErr w:type="spellEnd"/>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многие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другие</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Theme="minorHAnsi" w:hAnsiTheme="minorHAnsi"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Поставка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программы</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для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видеонаблюдения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Линия</w:t>
      </w:r>
      <w:r w:rsidRPr="00654785">
        <w:rPr>
          <w:rFonts w:ascii="Baskerville Old Face" w:hAnsi="Baskerville Old Face" w:cs="Courier New"/>
          <w:sz w:val="28"/>
          <w:szCs w:val="20"/>
          <w:lang w:eastAsia="ru-RU"/>
        </w:rPr>
        <w:t xml:space="preserve">, </w:t>
      </w:r>
      <w:proofErr w:type="spellStart"/>
      <w:r w:rsidRPr="00654785">
        <w:rPr>
          <w:rFonts w:ascii="Baskerville Old Face" w:hAnsi="Baskerville Old Face" w:cs="Courier New"/>
          <w:sz w:val="28"/>
          <w:szCs w:val="20"/>
          <w:lang w:eastAsia="ru-RU"/>
        </w:rPr>
        <w:t>trassir</w:t>
      </w:r>
      <w:proofErr w:type="spellEnd"/>
      <w:r w:rsidRPr="00654785">
        <w:rPr>
          <w:rFonts w:ascii="Baskerville Old Face" w:hAnsi="Baskerville Old Face" w:cs="Courier New"/>
          <w:sz w:val="28"/>
          <w:szCs w:val="20"/>
          <w:lang w:eastAsia="ru-RU"/>
        </w:rPr>
        <w:t xml:space="preserve">). </w:t>
      </w:r>
    </w:p>
    <w:p w:rsidR="000D6261" w:rsidRPr="006C3DC9" w:rsidRDefault="000D6261" w:rsidP="002B06D0">
      <w:pPr>
        <w:tabs>
          <w:tab w:val="left" w:pos="-720"/>
        </w:tabs>
        <w:ind w:left="851"/>
        <w:jc w:val="both"/>
        <w:rPr>
          <w:rFonts w:eastAsia="Verdana" w:cs="Verdana"/>
          <w:kern w:val="1"/>
        </w:rPr>
      </w:pPr>
    </w:p>
    <w:p w:rsidR="000D6261" w:rsidRPr="006C3DC9" w:rsidRDefault="000D6261" w:rsidP="002B06D0">
      <w:pPr>
        <w:tabs>
          <w:tab w:val="left" w:pos="-720"/>
        </w:tabs>
        <w:ind w:left="851"/>
        <w:jc w:val="both"/>
        <w:rPr>
          <w:rFonts w:eastAsia="Verdana" w:cs="Verdana"/>
          <w:kern w:val="1"/>
        </w:rPr>
      </w:pPr>
    </w:p>
    <w:p w:rsidR="000D6261" w:rsidRPr="006C3DC9" w:rsidRDefault="000D6261" w:rsidP="000D6261">
      <w:pPr>
        <w:tabs>
          <w:tab w:val="left" w:pos="-720"/>
        </w:tabs>
        <w:jc w:val="both"/>
        <w:rPr>
          <w:rFonts w:eastAsia="Verdana" w:cs="Verdana"/>
          <w:kern w:val="1"/>
        </w:rPr>
      </w:pPr>
    </w:p>
    <w:p w:rsidR="000D6261" w:rsidRPr="006C3DC9" w:rsidRDefault="000D6261" w:rsidP="000D6261">
      <w:pPr>
        <w:tabs>
          <w:tab w:val="left" w:pos="-720"/>
        </w:tabs>
        <w:jc w:val="both"/>
        <w:rPr>
          <w:rFonts w:eastAsia="Verdana" w:cs="Verdana"/>
          <w:kern w:val="1"/>
        </w:rPr>
      </w:pPr>
    </w:p>
    <w:p w:rsidR="000D6261" w:rsidRPr="00885952" w:rsidRDefault="006C3DC9" w:rsidP="000F5C0A">
      <w:pPr>
        <w:jc w:val="center"/>
        <w:rPr>
          <w:rFonts w:eastAsia="Verdana"/>
          <w:b/>
          <w:i/>
          <w:cap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b/>
          <w:i/>
          <w:cap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Наши преимущества по сравнению с конкурентами</w:t>
      </w:r>
    </w:p>
    <w:p w:rsidR="00141CBC" w:rsidRPr="00885952" w:rsidRDefault="00141CBC" w:rsidP="000F5C0A">
      <w:pPr>
        <w:jc w:val="center"/>
        <w:rPr>
          <w:rFonts w:eastAsia="Verdana"/>
          <w:b/>
          <w:i/>
          <w:cap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D6261" w:rsidRPr="006C3DC9" w:rsidRDefault="000D6261" w:rsidP="000D6261">
      <w:pPr>
        <w:tabs>
          <w:tab w:val="left" w:pos="-720"/>
        </w:tabs>
        <w:jc w:val="both"/>
        <w:rPr>
          <w:rFonts w:eastAsia="Verdana" w:cs="Verdana"/>
          <w:kern w:val="1"/>
        </w:rPr>
      </w:pPr>
    </w:p>
    <w:p w:rsidR="00654785" w:rsidRPr="00654785" w:rsidRDefault="00654785" w:rsidP="002B06D0">
      <w:pPr>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Большой штат квалифицированных сотрудников.</w:t>
      </w:r>
    </w:p>
    <w:p w:rsidR="00654785" w:rsidRPr="00654785" w:rsidRDefault="00654785" w:rsidP="002B06D0">
      <w:pPr>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Все сотрудники проходят аттестации и имеют допуски на работы:</w:t>
      </w:r>
    </w:p>
    <w:p w:rsidR="00654785" w:rsidRPr="00654785" w:rsidRDefault="00654785" w:rsidP="002B06D0">
      <w:pPr>
        <w:pStyle w:val="af2"/>
        <w:numPr>
          <w:ilvl w:val="1"/>
          <w:numId w:val="22"/>
        </w:numPr>
        <w:ind w:left="567" w:firstLine="0"/>
        <w:rPr>
          <w:sz w:val="28"/>
          <w:lang w:eastAsia="en-US"/>
        </w:rPr>
      </w:pPr>
      <w:r w:rsidRPr="00654785">
        <w:rPr>
          <w:sz w:val="28"/>
        </w:rPr>
        <w:t>3 группа допуска на электробезопасность</w:t>
      </w:r>
    </w:p>
    <w:p w:rsidR="00654785" w:rsidRPr="00654785" w:rsidRDefault="00654785" w:rsidP="002B06D0">
      <w:pPr>
        <w:pStyle w:val="af2"/>
        <w:numPr>
          <w:ilvl w:val="1"/>
          <w:numId w:val="22"/>
        </w:numPr>
        <w:ind w:left="567" w:firstLine="0"/>
        <w:rPr>
          <w:sz w:val="28"/>
        </w:rPr>
      </w:pPr>
      <w:r w:rsidRPr="00654785">
        <w:rPr>
          <w:sz w:val="28"/>
        </w:rPr>
        <w:t>Машинист подъёмника (вышки).</w:t>
      </w:r>
    </w:p>
    <w:p w:rsidR="00654785" w:rsidRPr="00654785" w:rsidRDefault="00654785" w:rsidP="002B06D0">
      <w:pPr>
        <w:pStyle w:val="af2"/>
        <w:numPr>
          <w:ilvl w:val="1"/>
          <w:numId w:val="22"/>
        </w:numPr>
        <w:tabs>
          <w:tab w:val="left" w:pos="-720"/>
        </w:tabs>
        <w:spacing w:line="276" w:lineRule="auto"/>
        <w:ind w:left="567" w:firstLine="0"/>
        <w:rPr>
          <w:rFonts w:eastAsia="Verdana" w:cs="Verdana"/>
          <w:kern w:val="1"/>
          <w:sz w:val="28"/>
          <w:szCs w:val="28"/>
        </w:rPr>
      </w:pPr>
      <w:r w:rsidRPr="00654785">
        <w:rPr>
          <w:sz w:val="28"/>
        </w:rPr>
        <w:t>Рабочий подъёмника (вышки).</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не привлекаем подрядные организации. Все сотрудники находятся в штате и постоянно повышают свою квалификацию.</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всегда держим руку на пульсе вашей системы:</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не просто выполняем работу, но и даем гарантию стабильной работы.</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 xml:space="preserve">Мы работаем в этой сфере с января 2013 года. </w:t>
      </w:r>
    </w:p>
    <w:p w:rsidR="00654785" w:rsidRPr="00654785" w:rsidRDefault="00654785" w:rsidP="002B06D0">
      <w:pPr>
        <w:pStyle w:val="af2"/>
        <w:numPr>
          <w:ilvl w:val="0"/>
          <w:numId w:val="6"/>
        </w:numPr>
        <w:spacing w:line="276" w:lineRule="auto"/>
        <w:ind w:left="567" w:firstLine="0"/>
        <w:rPr>
          <w:rFonts w:eastAsia="Verdana" w:cs="Verdana"/>
          <w:kern w:val="1"/>
          <w:sz w:val="28"/>
          <w:szCs w:val="28"/>
        </w:rPr>
      </w:pPr>
      <w:r w:rsidRPr="00654785">
        <w:rPr>
          <w:rFonts w:eastAsia="Verdana" w:cs="Verdana"/>
          <w:kern w:val="1"/>
          <w:sz w:val="28"/>
          <w:szCs w:val="28"/>
        </w:rPr>
        <w:t>Все виды IT-услуг (в том числе, аппаратный ремонт ноутбуков, телефонов, планшетов, мониторов)</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 xml:space="preserve">Мы постоянно доступны по телефонам. </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работаем 12Х7 без перерывов и выходных</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быстрее реагируем на заявку.</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У нас всегда укомплектованы машины необходимым материалом - не надо бегать в магазин.</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используем только качественный материал и инструменты</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 xml:space="preserve">Мы являемся авторизированными поставщиками программного обеспечения. Благодаря этому можем предложить максимальную скидку. </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У нас прямые договора по поставке материала. Мы можем привезти материал и установить, дешевле, чем он стоит в магазине.</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принимаем любой вид оплаты: Наличный и безналичный расчет. Выдаем чеки и всю закрывающую документацию.</w:t>
      </w:r>
    </w:p>
    <w:p w:rsidR="00654785" w:rsidRPr="00654785" w:rsidRDefault="00654785" w:rsidP="002B06D0">
      <w:pPr>
        <w:pStyle w:val="af2"/>
        <w:numPr>
          <w:ilvl w:val="0"/>
          <w:numId w:val="6"/>
        </w:numPr>
        <w:tabs>
          <w:tab w:val="left" w:pos="-720"/>
        </w:tabs>
        <w:spacing w:line="276" w:lineRule="auto"/>
        <w:ind w:left="567" w:firstLine="0"/>
        <w:rPr>
          <w:rFonts w:eastAsia="Verdana" w:cs="Verdana"/>
          <w:kern w:val="1"/>
          <w:sz w:val="28"/>
          <w:szCs w:val="28"/>
        </w:rPr>
      </w:pPr>
      <w:r w:rsidRPr="00654785">
        <w:rPr>
          <w:rFonts w:eastAsia="Verdana" w:cs="Verdana"/>
          <w:kern w:val="1"/>
          <w:sz w:val="28"/>
          <w:szCs w:val="28"/>
        </w:rPr>
        <w:t>Работы через тендеры на всех площадках.</w:t>
      </w:r>
    </w:p>
    <w:p w:rsidR="002F7EFD" w:rsidRPr="006C3DC9" w:rsidRDefault="002F7EFD" w:rsidP="002F7EFD">
      <w:pPr>
        <w:tabs>
          <w:tab w:val="left" w:pos="-720"/>
        </w:tabs>
        <w:spacing w:line="276" w:lineRule="auto"/>
        <w:ind w:left="1418"/>
        <w:jc w:val="both"/>
        <w:rPr>
          <w:rFonts w:eastAsia="Verdana" w:cs="Verdana"/>
          <w:kern w:val="1"/>
          <w:sz w:val="28"/>
          <w:szCs w:val="28"/>
        </w:rPr>
      </w:pPr>
    </w:p>
    <w:p w:rsidR="000F696D" w:rsidRDefault="000F696D" w:rsidP="000F696D">
      <w:pPr>
        <w:tabs>
          <w:tab w:val="left" w:pos="-720"/>
        </w:tabs>
        <w:ind w:firstLine="705"/>
        <w:jc w:val="both"/>
        <w:rPr>
          <w:rFonts w:eastAsia="Verdana" w:cs="Verdana"/>
          <w:kern w:val="1"/>
        </w:rPr>
      </w:pPr>
    </w:p>
    <w:p w:rsidR="000F696D" w:rsidRDefault="000F696D" w:rsidP="000F696D">
      <w:pPr>
        <w:tabs>
          <w:tab w:val="left" w:pos="-720"/>
        </w:tabs>
        <w:ind w:firstLine="705"/>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BF5E99" w:rsidRDefault="00BF5E99" w:rsidP="002B06D0">
      <w:pPr>
        <w:tabs>
          <w:tab w:val="left" w:pos="-720"/>
        </w:tabs>
        <w:ind w:left="851"/>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57020C" w:rsidRDefault="0057020C" w:rsidP="000F696D">
      <w:pPr>
        <w:tabs>
          <w:tab w:val="left" w:pos="-720"/>
        </w:tabs>
        <w:ind w:firstLine="705"/>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BF5E99" w:rsidRPr="00141CBC" w:rsidRDefault="00BF5E99" w:rsidP="000F696D">
      <w:pPr>
        <w:tabs>
          <w:tab w:val="left" w:pos="-720"/>
        </w:tabs>
        <w:ind w:firstLine="705"/>
        <w:jc w:val="both"/>
        <w:rPr>
          <w:rFonts w:eastAsia="Verdana" w:cs="Verdana"/>
          <w:kern w:val="1"/>
          <w:sz w:val="28"/>
          <w:szCs w:val="28"/>
        </w:rPr>
      </w:pPr>
    </w:p>
    <w:p w:rsidR="00754DD2" w:rsidRPr="00141CBC" w:rsidRDefault="00754DD2" w:rsidP="000F696D">
      <w:pPr>
        <w:tabs>
          <w:tab w:val="left" w:pos="-720"/>
        </w:tabs>
        <w:ind w:firstLine="705"/>
        <w:jc w:val="both"/>
        <w:rPr>
          <w:rFonts w:eastAsia="Verdana" w:cs="Verdana"/>
          <w:kern w:val="1"/>
          <w:sz w:val="28"/>
          <w:szCs w:val="28"/>
        </w:rPr>
      </w:pPr>
    </w:p>
    <w:p w:rsidR="00754DD2" w:rsidRPr="00141CBC" w:rsidRDefault="00754DD2" w:rsidP="000F696D">
      <w:pPr>
        <w:tabs>
          <w:tab w:val="left" w:pos="-720"/>
        </w:tabs>
        <w:ind w:firstLine="705"/>
        <w:jc w:val="both"/>
        <w:rPr>
          <w:rFonts w:eastAsia="Verdana" w:cs="Verdana"/>
          <w:kern w:val="1"/>
          <w:sz w:val="28"/>
          <w:szCs w:val="28"/>
        </w:rPr>
      </w:pPr>
    </w:p>
    <w:p w:rsidR="00754DD2" w:rsidRPr="00141CBC" w:rsidRDefault="00754DD2" w:rsidP="000F696D">
      <w:pPr>
        <w:tabs>
          <w:tab w:val="left" w:pos="-720"/>
        </w:tabs>
        <w:ind w:firstLine="705"/>
        <w:jc w:val="both"/>
        <w:rPr>
          <w:rFonts w:eastAsia="Verdana" w:cs="Verdana"/>
          <w:kern w:val="1"/>
          <w:sz w:val="28"/>
          <w:szCs w:val="28"/>
        </w:rPr>
      </w:pPr>
    </w:p>
    <w:p w:rsidR="00754DD2" w:rsidRPr="00141CBC" w:rsidRDefault="00754DD2" w:rsidP="000F696D">
      <w:pPr>
        <w:tabs>
          <w:tab w:val="left" w:pos="-720"/>
        </w:tabs>
        <w:ind w:firstLine="705"/>
        <w:jc w:val="both"/>
        <w:rPr>
          <w:rFonts w:eastAsia="Verdana" w:cs="Verdana"/>
          <w:kern w:val="1"/>
          <w:sz w:val="28"/>
          <w:szCs w:val="28"/>
        </w:rPr>
      </w:pPr>
    </w:p>
    <w:p w:rsidR="00CE3E77" w:rsidRPr="000F5C0A" w:rsidRDefault="00CE3E77" w:rsidP="00CE3E77">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1</w:t>
      </w:r>
      <w:proofErr w:type="gramStart"/>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С:Установка</w:t>
      </w:r>
      <w:proofErr w:type="gramEnd"/>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,настройка,обновление. Внедрение кассового оборудования</w:t>
      </w:r>
    </w:p>
    <w:p w:rsidR="00CE3E77" w:rsidRPr="00FA5B25" w:rsidRDefault="008F4A29" w:rsidP="002B06D0">
      <w:pPr>
        <w:tabs>
          <w:tab w:val="left" w:pos="567"/>
        </w:tabs>
        <w:suppressAutoHyphens w:val="0"/>
        <w:ind w:left="567"/>
        <w:rPr>
          <w:rFonts w:ascii="Arial" w:hAnsi="Arial" w:cs="Arial"/>
          <w:b/>
          <w:bCs/>
          <w:color w:val="202020"/>
          <w:sz w:val="28"/>
          <w:szCs w:val="28"/>
          <w:lang w:eastAsia="ru-RU"/>
        </w:rPr>
      </w:pPr>
      <w:hyperlink r:id="rId11" w:history="1">
        <w:r w:rsidR="00CE3E77" w:rsidRPr="00FA5B25">
          <w:rPr>
            <w:rFonts w:ascii="Arial" w:hAnsi="Arial" w:cs="Arial"/>
            <w:b/>
            <w:bCs/>
            <w:color w:val="000000"/>
            <w:sz w:val="28"/>
            <w:szCs w:val="28"/>
            <w:lang w:eastAsia="ru-RU"/>
          </w:rPr>
          <w:t>Маркировка 1С</w:t>
        </w:r>
      </w:hyperlink>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Настройка обмена 1С с Системами Маркировки, настроим правила обмена 1С, подключим оборудование к 1С (сканеры, ТСД, принтеры этикеток). Консультации по регистрации в системе маркировки.</w:t>
      </w:r>
    </w:p>
    <w:p w:rsidR="00CE3E77" w:rsidRPr="00FA5B25" w:rsidRDefault="008F4A29" w:rsidP="002B06D0">
      <w:pPr>
        <w:tabs>
          <w:tab w:val="left" w:pos="567"/>
        </w:tabs>
        <w:suppressAutoHyphens w:val="0"/>
        <w:ind w:left="567"/>
        <w:rPr>
          <w:rFonts w:ascii="Arial" w:hAnsi="Arial" w:cs="Arial"/>
          <w:b/>
          <w:bCs/>
          <w:color w:val="202020"/>
          <w:sz w:val="28"/>
          <w:szCs w:val="28"/>
          <w:lang w:eastAsia="ru-RU"/>
        </w:rPr>
      </w:pPr>
      <w:hyperlink r:id="rId12" w:history="1">
        <w:r w:rsidR="00CE3E77" w:rsidRPr="00FA5B25">
          <w:rPr>
            <w:rFonts w:ascii="Arial" w:hAnsi="Arial" w:cs="Arial"/>
            <w:b/>
            <w:bCs/>
            <w:color w:val="000000"/>
            <w:sz w:val="28"/>
            <w:szCs w:val="28"/>
            <w:lang w:eastAsia="ru-RU"/>
          </w:rPr>
          <w:t>Внедрение программ 1С</w:t>
        </w:r>
      </w:hyperlink>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Комплекс работ по запуску и адаптации программ 1С под нужды и потребности клиента.</w:t>
      </w:r>
    </w:p>
    <w:p w:rsidR="00CE3E77" w:rsidRPr="00FA5B25" w:rsidRDefault="008F4A29" w:rsidP="002B06D0">
      <w:pPr>
        <w:tabs>
          <w:tab w:val="left" w:pos="567"/>
        </w:tabs>
        <w:suppressAutoHyphens w:val="0"/>
        <w:ind w:left="567"/>
        <w:rPr>
          <w:rFonts w:ascii="Arial" w:hAnsi="Arial" w:cs="Arial"/>
          <w:b/>
          <w:bCs/>
          <w:color w:val="202020"/>
          <w:sz w:val="28"/>
          <w:szCs w:val="28"/>
          <w:lang w:eastAsia="ru-RU"/>
        </w:rPr>
      </w:pPr>
      <w:hyperlink r:id="rId13" w:history="1">
        <w:r w:rsidR="00CE3E77" w:rsidRPr="00FA5B25">
          <w:rPr>
            <w:rFonts w:ascii="Arial" w:hAnsi="Arial" w:cs="Arial"/>
            <w:b/>
            <w:bCs/>
            <w:color w:val="000000"/>
            <w:sz w:val="28"/>
            <w:szCs w:val="28"/>
            <w:lang w:eastAsia="ru-RU"/>
          </w:rPr>
          <w:t>Обновление программ 1С</w:t>
        </w:r>
      </w:hyperlink>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Обновление платформы, конфигурации и классификаторов программных продуктов.</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Консультация по работе с программой</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 xml:space="preserve">Архивация, </w:t>
      </w:r>
      <w:proofErr w:type="spellStart"/>
      <w:r w:rsidRPr="00FA5B25">
        <w:rPr>
          <w:rFonts w:ascii="Arial" w:hAnsi="Arial" w:cs="Arial"/>
          <w:color w:val="202020"/>
          <w:sz w:val="21"/>
          <w:szCs w:val="21"/>
          <w:lang w:eastAsia="ru-RU"/>
        </w:rPr>
        <w:t>перепроведение</w:t>
      </w:r>
      <w:proofErr w:type="spellEnd"/>
      <w:r w:rsidRPr="00FA5B25">
        <w:rPr>
          <w:rFonts w:ascii="Arial" w:hAnsi="Arial" w:cs="Arial"/>
          <w:color w:val="202020"/>
          <w:sz w:val="21"/>
          <w:szCs w:val="21"/>
          <w:lang w:eastAsia="ru-RU"/>
        </w:rPr>
        <w:t>, граница последовательности, периоды, методика работы с программой.</w:t>
      </w:r>
    </w:p>
    <w:p w:rsidR="00CE3E77" w:rsidRPr="00FA5B25" w:rsidRDefault="008F4A29" w:rsidP="002B06D0">
      <w:pPr>
        <w:tabs>
          <w:tab w:val="left" w:pos="567"/>
        </w:tabs>
        <w:suppressAutoHyphens w:val="0"/>
        <w:ind w:left="567"/>
        <w:rPr>
          <w:rFonts w:ascii="Arial" w:hAnsi="Arial" w:cs="Arial"/>
          <w:b/>
          <w:bCs/>
          <w:color w:val="202020"/>
          <w:sz w:val="28"/>
          <w:szCs w:val="28"/>
          <w:lang w:eastAsia="ru-RU"/>
        </w:rPr>
      </w:pPr>
      <w:hyperlink r:id="rId14" w:history="1">
        <w:r w:rsidR="00CE3E77" w:rsidRPr="00FA5B25">
          <w:rPr>
            <w:rFonts w:ascii="Arial" w:hAnsi="Arial" w:cs="Arial"/>
            <w:b/>
            <w:bCs/>
            <w:color w:val="000000"/>
            <w:sz w:val="28"/>
            <w:szCs w:val="28"/>
            <w:lang w:eastAsia="ru-RU"/>
          </w:rPr>
          <w:t>Доработка типовых конфигураций 1С</w:t>
        </w:r>
      </w:hyperlink>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Повышение удобства и простоты работы в программе, изменение системы под специфику бизнес-процессов. Настройка интерфейсов и прав доступа.</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Торговое оборудование</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 xml:space="preserve">Подключение и настройка торгового оборудования к программам 1С. Онлайн-кассы под ФЗ-54, сканнеры </w:t>
      </w:r>
      <w:proofErr w:type="spellStart"/>
      <w:r w:rsidRPr="00FA5B25">
        <w:rPr>
          <w:rFonts w:ascii="Arial" w:hAnsi="Arial" w:cs="Arial"/>
          <w:color w:val="202020"/>
          <w:sz w:val="21"/>
          <w:szCs w:val="21"/>
          <w:lang w:eastAsia="ru-RU"/>
        </w:rPr>
        <w:t>шрихкода</w:t>
      </w:r>
      <w:proofErr w:type="spellEnd"/>
      <w:r w:rsidRPr="00FA5B25">
        <w:rPr>
          <w:rFonts w:ascii="Arial" w:hAnsi="Arial" w:cs="Arial"/>
          <w:color w:val="202020"/>
          <w:sz w:val="21"/>
          <w:szCs w:val="21"/>
          <w:lang w:eastAsia="ru-RU"/>
        </w:rPr>
        <w:t xml:space="preserve">, </w:t>
      </w:r>
      <w:proofErr w:type="spellStart"/>
      <w:r w:rsidRPr="00FA5B25">
        <w:rPr>
          <w:rFonts w:ascii="Arial" w:hAnsi="Arial" w:cs="Arial"/>
          <w:color w:val="202020"/>
          <w:sz w:val="21"/>
          <w:szCs w:val="21"/>
          <w:lang w:eastAsia="ru-RU"/>
        </w:rPr>
        <w:t>эквайринг</w:t>
      </w:r>
      <w:proofErr w:type="spellEnd"/>
      <w:r w:rsidRPr="00FA5B25">
        <w:rPr>
          <w:rFonts w:ascii="Arial" w:hAnsi="Arial" w:cs="Arial"/>
          <w:color w:val="202020"/>
          <w:sz w:val="21"/>
          <w:szCs w:val="21"/>
          <w:lang w:eastAsia="ru-RU"/>
        </w:rPr>
        <w:t xml:space="preserve"> и многое другое.</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Проведение регламентных операций</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Диагностика технологических ошибок в базе данных, создание архивных копий данных, выявление технических ошибок в работе системы.</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Обработки и отчеты</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Редактирование и модификация существующих форм и отчетов в 1С. Создание новых отчетов и обработок, расширяющих функциональность системы.</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обмена данных</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 xml:space="preserve">Обмен данных между различными конфигурациями 1С, программами и </w:t>
      </w:r>
      <w:proofErr w:type="spellStart"/>
      <w:r w:rsidRPr="00FA5B25">
        <w:rPr>
          <w:rFonts w:ascii="Arial" w:hAnsi="Arial" w:cs="Arial"/>
          <w:color w:val="202020"/>
          <w:sz w:val="21"/>
          <w:szCs w:val="21"/>
          <w:lang w:eastAsia="ru-RU"/>
        </w:rPr>
        <w:t>web</w:t>
      </w:r>
      <w:proofErr w:type="spellEnd"/>
      <w:r w:rsidRPr="00FA5B25">
        <w:rPr>
          <w:rFonts w:ascii="Arial" w:hAnsi="Arial" w:cs="Arial"/>
          <w:color w:val="202020"/>
          <w:sz w:val="21"/>
          <w:szCs w:val="21"/>
          <w:lang w:eastAsia="ru-RU"/>
        </w:rPr>
        <w:t xml:space="preserve"> сайтами. Обмен через </w:t>
      </w:r>
      <w:proofErr w:type="spellStart"/>
      <w:r w:rsidRPr="00FA5B25">
        <w:rPr>
          <w:rFonts w:ascii="Arial" w:hAnsi="Arial" w:cs="Arial"/>
          <w:color w:val="202020"/>
          <w:sz w:val="21"/>
          <w:szCs w:val="21"/>
          <w:lang w:eastAsia="ru-RU"/>
        </w:rPr>
        <w:t>web</w:t>
      </w:r>
      <w:proofErr w:type="spellEnd"/>
      <w:r w:rsidRPr="00FA5B25">
        <w:rPr>
          <w:rFonts w:ascii="Arial" w:hAnsi="Arial" w:cs="Arial"/>
          <w:color w:val="202020"/>
          <w:sz w:val="21"/>
          <w:szCs w:val="21"/>
          <w:lang w:eastAsia="ru-RU"/>
        </w:rPr>
        <w:t>-сервисы и другие механизмы.</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Перенос данных</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Перенос данных из разных источников: различных версий программы 1С и других программ.</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Автоматическая загрузка-выгрузка данных</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Создание обработки, которая будет загружать данные из нужного файла в объекты системы и выгружать информацию из программы в требуемый формат.</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«Клиент банка»</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Услуга по настройке обмена платежными поручениями с банком через интернет, с помощью "Клиент-банка" или "</w:t>
      </w:r>
      <w:proofErr w:type="spellStart"/>
      <w:r w:rsidRPr="00FA5B25">
        <w:rPr>
          <w:rFonts w:ascii="Arial" w:hAnsi="Arial" w:cs="Arial"/>
          <w:color w:val="202020"/>
          <w:sz w:val="21"/>
          <w:szCs w:val="21"/>
          <w:lang w:eastAsia="ru-RU"/>
        </w:rPr>
        <w:t>Директ</w:t>
      </w:r>
      <w:proofErr w:type="spellEnd"/>
      <w:r w:rsidRPr="00FA5B25">
        <w:rPr>
          <w:rFonts w:ascii="Arial" w:hAnsi="Arial" w:cs="Arial"/>
          <w:color w:val="202020"/>
          <w:sz w:val="21"/>
          <w:szCs w:val="21"/>
          <w:lang w:eastAsia="ru-RU"/>
        </w:rPr>
        <w:t>-банка". Краткое обучение пользователя</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автоматического архивирования баз</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Услуга по настройке программы для автоматической ежедневной архивации информационных баз.</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автоматического обновления</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Настройка автоматического обновления конфигурации через интернет. Для настройки требуется регистрация на сайте ИТС.</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типовой синхронизации с другими конфигурациями 1С</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Настройка обмена информацией между различными информационными базами. «1</w:t>
      </w:r>
      <w:proofErr w:type="gramStart"/>
      <w:r w:rsidRPr="00FA5B25">
        <w:rPr>
          <w:rFonts w:ascii="Arial" w:hAnsi="Arial" w:cs="Arial"/>
          <w:color w:val="202020"/>
          <w:sz w:val="21"/>
          <w:szCs w:val="21"/>
          <w:lang w:eastAsia="ru-RU"/>
        </w:rPr>
        <w:t>С:Бухгалтерия</w:t>
      </w:r>
      <w:proofErr w:type="gramEnd"/>
      <w:r w:rsidRPr="00FA5B25">
        <w:rPr>
          <w:rFonts w:ascii="Arial" w:hAnsi="Arial" w:cs="Arial"/>
          <w:color w:val="202020"/>
          <w:sz w:val="21"/>
          <w:szCs w:val="21"/>
          <w:lang w:eastAsia="ru-RU"/>
        </w:rPr>
        <w:t>» - «1С:Зарплата и управление персоналом» , «1С:Бухгалтерия» - «1С:Управление торговлей»</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Перенос лицензий и баз данных на другой компьютер</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Деактивация лицензии на старом компьютере и активация на новом.</w:t>
      </w:r>
    </w:p>
    <w:p w:rsidR="00CE3E77" w:rsidRPr="00F37CA8"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Повышение скорости работы в 1</w:t>
      </w:r>
      <w:proofErr w:type="gramStart"/>
      <w:r w:rsidRPr="00FA5B25">
        <w:rPr>
          <w:rFonts w:ascii="Arial" w:hAnsi="Arial" w:cs="Arial"/>
          <w:b/>
          <w:bCs/>
          <w:color w:val="202020"/>
          <w:sz w:val="28"/>
          <w:szCs w:val="28"/>
          <w:lang w:eastAsia="ru-RU"/>
        </w:rPr>
        <w:t>С:Бухгалтерия</w:t>
      </w:r>
      <w:proofErr w:type="gramEnd"/>
      <w:r w:rsidRPr="00FA5B25">
        <w:rPr>
          <w:rFonts w:ascii="Arial" w:hAnsi="Arial" w:cs="Arial"/>
          <w:b/>
          <w:bCs/>
          <w:color w:val="202020"/>
          <w:sz w:val="28"/>
          <w:szCs w:val="28"/>
          <w:lang w:eastAsia="ru-RU"/>
        </w:rPr>
        <w:t xml:space="preserve"> 3.0</w:t>
      </w:r>
    </w:p>
    <w:p w:rsidR="003E76C5" w:rsidRPr="00F37CA8" w:rsidRDefault="003E76C5" w:rsidP="002B06D0">
      <w:pPr>
        <w:suppressAutoHyphens w:val="0"/>
        <w:ind w:left="851"/>
        <w:rPr>
          <w:rFonts w:ascii="Arial" w:hAnsi="Arial" w:cs="Arial"/>
          <w:b/>
          <w:bCs/>
          <w:color w:val="202020"/>
          <w:sz w:val="28"/>
          <w:szCs w:val="28"/>
          <w:lang w:eastAsia="ru-RU"/>
        </w:rPr>
      </w:pPr>
    </w:p>
    <w:p w:rsidR="00CE3E77" w:rsidRPr="00812ED6" w:rsidRDefault="00CE3E77" w:rsidP="002B06D0">
      <w:pPr>
        <w:tabs>
          <w:tab w:val="left" w:pos="-720"/>
        </w:tabs>
        <w:ind w:left="851"/>
        <w:jc w:val="center"/>
        <w:rPr>
          <w:rFonts w:eastAsia="Verdana" w:cs="Verdana"/>
          <w:b/>
          <w:i/>
          <w:kern w:val="1"/>
          <w:sz w:val="32"/>
          <w:szCs w:val="32"/>
        </w:rPr>
      </w:pPr>
      <w:r>
        <w:rPr>
          <w:rFonts w:eastAsia="Verdana" w:cs="Verdana"/>
          <w:b/>
          <w:i/>
          <w:kern w:val="1"/>
          <w:sz w:val="32"/>
          <w:szCs w:val="32"/>
        </w:rPr>
        <w:t>С</w:t>
      </w:r>
      <w:r w:rsidRPr="00812ED6">
        <w:rPr>
          <w:rFonts w:eastAsia="Verdana" w:cs="Verdana"/>
          <w:b/>
          <w:i/>
          <w:kern w:val="1"/>
          <w:sz w:val="32"/>
          <w:szCs w:val="32"/>
        </w:rPr>
        <w:t xml:space="preserve">тоимость рассчитывается, исходя из цены 1 часа работы </w:t>
      </w:r>
      <w:r w:rsidRPr="00812ED6">
        <w:rPr>
          <w:rFonts w:eastAsia="Verdana" w:cs="Verdana"/>
          <w:b/>
          <w:i/>
          <w:kern w:val="1"/>
          <w:sz w:val="32"/>
          <w:szCs w:val="32"/>
          <w:lang w:val="en-US"/>
        </w:rPr>
        <w:t>IT</w:t>
      </w:r>
      <w:r w:rsidRPr="00812ED6">
        <w:rPr>
          <w:rFonts w:eastAsia="Verdana" w:cs="Verdana"/>
          <w:b/>
          <w:i/>
          <w:kern w:val="1"/>
          <w:sz w:val="32"/>
          <w:szCs w:val="32"/>
        </w:rPr>
        <w:t xml:space="preserve"> специалиста</w:t>
      </w:r>
      <w:r>
        <w:rPr>
          <w:rFonts w:eastAsia="Verdana" w:cs="Verdana"/>
          <w:b/>
          <w:i/>
          <w:kern w:val="1"/>
          <w:sz w:val="32"/>
          <w:szCs w:val="32"/>
        </w:rPr>
        <w:t>:</w:t>
      </w:r>
      <w:r w:rsidR="003E76C5" w:rsidRPr="003E76C5">
        <w:rPr>
          <w:rFonts w:eastAsia="Verdana" w:cs="Verdana"/>
          <w:b/>
          <w:i/>
          <w:kern w:val="1"/>
          <w:sz w:val="32"/>
          <w:szCs w:val="32"/>
        </w:rPr>
        <w:t xml:space="preserve"> </w:t>
      </w:r>
      <w:r>
        <w:rPr>
          <w:rFonts w:eastAsia="Verdana" w:cs="Verdana"/>
          <w:b/>
          <w:i/>
          <w:kern w:val="1"/>
          <w:sz w:val="32"/>
          <w:szCs w:val="32"/>
        </w:rPr>
        <w:t>1</w:t>
      </w:r>
      <w:r w:rsidR="00F37CA8" w:rsidRPr="00F37CA8">
        <w:rPr>
          <w:rFonts w:eastAsia="Verdana" w:cs="Verdana"/>
          <w:b/>
          <w:i/>
          <w:kern w:val="1"/>
          <w:sz w:val="32"/>
          <w:szCs w:val="32"/>
        </w:rPr>
        <w:t>4</w:t>
      </w:r>
      <w:r>
        <w:rPr>
          <w:rFonts w:eastAsia="Verdana" w:cs="Verdana"/>
          <w:b/>
          <w:i/>
          <w:kern w:val="1"/>
          <w:sz w:val="32"/>
          <w:szCs w:val="32"/>
        </w:rPr>
        <w:t>00</w:t>
      </w:r>
      <w:r w:rsidR="00E1629B" w:rsidRPr="00E1629B">
        <w:rPr>
          <w:rFonts w:eastAsia="Verdana" w:cs="Verdana"/>
          <w:b/>
          <w:i/>
          <w:kern w:val="1"/>
          <w:sz w:val="32"/>
          <w:szCs w:val="32"/>
        </w:rPr>
        <w:t xml:space="preserve"> </w:t>
      </w:r>
      <w:r>
        <w:rPr>
          <w:rFonts w:eastAsia="Verdana" w:cs="Verdana"/>
          <w:b/>
          <w:i/>
          <w:kern w:val="1"/>
          <w:sz w:val="32"/>
          <w:szCs w:val="32"/>
        </w:rPr>
        <w:t>руб./час</w:t>
      </w:r>
    </w:p>
    <w:p w:rsidR="00BF5E99" w:rsidRPr="000F5C0A" w:rsidRDefault="00BF5E99"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Компьютерная помощь на дому и в офисе</w:t>
      </w:r>
    </w:p>
    <w:p w:rsidR="00BF5E99" w:rsidRDefault="00BF5E99" w:rsidP="00BF5E99">
      <w:pPr>
        <w:tabs>
          <w:tab w:val="left" w:pos="-720"/>
        </w:tabs>
        <w:ind w:firstLine="705"/>
        <w:jc w:val="both"/>
        <w:rPr>
          <w:rFonts w:eastAsia="Verdana" w:cs="Verdana"/>
          <w:kern w:val="1"/>
          <w:sz w:val="28"/>
          <w:szCs w:val="28"/>
        </w:rPr>
      </w:pPr>
    </w:p>
    <w:p w:rsidR="006530D9" w:rsidRDefault="006530D9" w:rsidP="002B06D0">
      <w:pPr>
        <w:tabs>
          <w:tab w:val="left" w:pos="-720"/>
          <w:tab w:val="left" w:pos="142"/>
        </w:tabs>
        <w:ind w:left="567"/>
        <w:jc w:val="center"/>
        <w:rPr>
          <w:rFonts w:eastAsia="Verdana" w:cs="Verdana"/>
          <w:i/>
          <w:kern w:val="1"/>
          <w:sz w:val="28"/>
          <w:szCs w:val="28"/>
        </w:rPr>
      </w:pPr>
      <w:r w:rsidRPr="006530D9">
        <w:rPr>
          <w:rFonts w:eastAsia="Verdana" w:cs="Verdana"/>
          <w:i/>
          <w:kern w:val="1"/>
          <w:sz w:val="28"/>
          <w:szCs w:val="28"/>
        </w:rPr>
        <w:t>Предполагает полный спектр услуг по обслуживанию вашей техники:</w:t>
      </w:r>
    </w:p>
    <w:p w:rsidR="002B06D0" w:rsidRPr="006530D9" w:rsidRDefault="002B06D0" w:rsidP="002B06D0">
      <w:pPr>
        <w:tabs>
          <w:tab w:val="left" w:pos="-720"/>
          <w:tab w:val="left" w:pos="142"/>
        </w:tabs>
        <w:ind w:left="567"/>
        <w:jc w:val="center"/>
        <w:rPr>
          <w:rFonts w:eastAsia="Verdana" w:cs="Verdana"/>
          <w:i/>
          <w:kern w:val="1"/>
          <w:sz w:val="28"/>
          <w:szCs w:val="28"/>
        </w:rPr>
      </w:pP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Экстренные вызовы специалистов (прибытие в течение 2 часов);</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Резервное копирование данных;</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Техническая </w:t>
      </w:r>
      <w:r w:rsidR="003F40E1">
        <w:rPr>
          <w:rFonts w:eastAsia="Verdana" w:cs="Verdana"/>
          <w:kern w:val="1"/>
          <w:sz w:val="28"/>
          <w:szCs w:val="28"/>
        </w:rPr>
        <w:t>консультация</w:t>
      </w:r>
      <w:r w:rsidRPr="006530D9">
        <w:rPr>
          <w:rFonts w:eastAsia="Verdana" w:cs="Verdana"/>
          <w:kern w:val="1"/>
          <w:sz w:val="28"/>
          <w:szCs w:val="28"/>
        </w:rPr>
        <w:t xml:space="preserve"> по телефону;</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Поддержка через удаленный рабочий стол;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Pr>
          <w:rFonts w:eastAsia="Verdana" w:cs="Verdana"/>
          <w:kern w:val="1"/>
          <w:sz w:val="28"/>
          <w:szCs w:val="28"/>
        </w:rPr>
        <w:t>Ч</w:t>
      </w:r>
      <w:r w:rsidRPr="006530D9">
        <w:rPr>
          <w:rFonts w:eastAsia="Verdana" w:cs="Verdana"/>
          <w:kern w:val="1"/>
          <w:sz w:val="28"/>
          <w:szCs w:val="28"/>
        </w:rPr>
        <w:t>истка и дефрагментация реестра, дефрагментация жесткого диска;</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Антивирусное лечение;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Работы по установке и замене комплектующих;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Работы по установке программного обеспечения;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Настройка и оптимизация сетевой инфраструктуры;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Компонентный сложный ремонт компьютерной и мобильной техники</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Сервисный центр для компонентного аппаратного ремонта</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Ремонт почти всей вашей техники</w:t>
      </w:r>
    </w:p>
    <w:p w:rsidR="00BF5E9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Восстановление информации с неисправных HDD</w:t>
      </w:r>
    </w:p>
    <w:p w:rsidR="006530D9" w:rsidRPr="006530D9" w:rsidRDefault="006530D9" w:rsidP="002B06D0">
      <w:pPr>
        <w:numPr>
          <w:ilvl w:val="0"/>
          <w:numId w:val="8"/>
        </w:numPr>
        <w:tabs>
          <w:tab w:val="left" w:pos="142"/>
        </w:tabs>
        <w:ind w:left="567" w:firstLine="0"/>
        <w:rPr>
          <w:rFonts w:eastAsia="Verdana" w:cs="Verdana"/>
          <w:kern w:val="1"/>
          <w:sz w:val="28"/>
          <w:szCs w:val="28"/>
        </w:rPr>
      </w:pPr>
      <w:r w:rsidRPr="006530D9">
        <w:rPr>
          <w:rFonts w:eastAsia="Verdana" w:cs="Verdana"/>
          <w:kern w:val="1"/>
          <w:sz w:val="28"/>
          <w:szCs w:val="28"/>
        </w:rPr>
        <w:t>Профилактические работы</w:t>
      </w:r>
    </w:p>
    <w:p w:rsid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Подключ</w:t>
      </w:r>
      <w:r>
        <w:rPr>
          <w:rFonts w:eastAsia="Verdana" w:cs="Verdana"/>
          <w:kern w:val="1"/>
          <w:sz w:val="28"/>
          <w:szCs w:val="28"/>
        </w:rPr>
        <w:t>ение МФУ,  принтера, сканера</w:t>
      </w:r>
    </w:p>
    <w:p w:rsidR="006530D9" w:rsidRPr="00E1629B"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Установка операционных систем</w:t>
      </w:r>
      <w:r>
        <w:rPr>
          <w:rFonts w:eastAsia="Verdana" w:cs="Verdana"/>
          <w:kern w:val="1"/>
          <w:sz w:val="28"/>
          <w:szCs w:val="28"/>
        </w:rPr>
        <w:t xml:space="preserve"> и программ</w:t>
      </w:r>
    </w:p>
    <w:p w:rsidR="00E1629B" w:rsidRDefault="00E1629B" w:rsidP="00E1629B">
      <w:pPr>
        <w:tabs>
          <w:tab w:val="left" w:pos="-720"/>
        </w:tabs>
        <w:ind w:left="1440"/>
        <w:jc w:val="both"/>
        <w:rPr>
          <w:rFonts w:eastAsia="Verdana" w:cs="Verdana"/>
          <w:kern w:val="1"/>
          <w:sz w:val="28"/>
          <w:szCs w:val="28"/>
          <w:lang w:val="en-US"/>
        </w:rPr>
      </w:pPr>
    </w:p>
    <w:p w:rsidR="00E1629B" w:rsidRDefault="00E1629B" w:rsidP="00E1629B">
      <w:pPr>
        <w:tabs>
          <w:tab w:val="left" w:pos="-720"/>
        </w:tabs>
        <w:ind w:left="1440"/>
        <w:jc w:val="center"/>
        <w:rPr>
          <w:rFonts w:eastAsia="Verdana" w:cs="Verdana"/>
          <w:b/>
          <w:i/>
          <w:kern w:val="1"/>
          <w:sz w:val="32"/>
          <w:szCs w:val="28"/>
        </w:rPr>
      </w:pPr>
      <w:r w:rsidRPr="00E1629B">
        <w:rPr>
          <w:rFonts w:eastAsia="Verdana" w:cs="Verdana"/>
          <w:b/>
          <w:i/>
          <w:kern w:val="1"/>
          <w:sz w:val="32"/>
          <w:szCs w:val="28"/>
        </w:rPr>
        <w:t>Пример наших цен</w:t>
      </w:r>
    </w:p>
    <w:p w:rsidR="002B06D0" w:rsidRPr="00E1629B" w:rsidRDefault="002B06D0" w:rsidP="00E1629B">
      <w:pPr>
        <w:tabs>
          <w:tab w:val="left" w:pos="-720"/>
        </w:tabs>
        <w:ind w:left="1440"/>
        <w:jc w:val="center"/>
        <w:rPr>
          <w:rFonts w:eastAsia="Verdana" w:cs="Verdana"/>
          <w:b/>
          <w:i/>
          <w:kern w:val="1"/>
          <w:sz w:val="32"/>
          <w:szCs w:val="28"/>
        </w:rPr>
      </w:pPr>
    </w:p>
    <w:tbl>
      <w:tblPr>
        <w:tblW w:w="9659" w:type="dxa"/>
        <w:jc w:val="center"/>
        <w:tblLook w:val="04A0" w:firstRow="1" w:lastRow="0" w:firstColumn="1" w:lastColumn="0" w:noHBand="0" w:noVBand="1"/>
      </w:tblPr>
      <w:tblGrid>
        <w:gridCol w:w="439"/>
        <w:gridCol w:w="7160"/>
        <w:gridCol w:w="760"/>
        <w:gridCol w:w="1300"/>
      </w:tblGrid>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auto"/>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Сборка компьютера</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Полная сборка системного блока из комплектующих заказчика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1 000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Создание рабочего места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Организация расположения проводов</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auto"/>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Ремонт компьютера</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корпуса ПК</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блока питания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материнской платы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Замена процессора\ замена системы </w:t>
            </w:r>
            <w:r w:rsidR="00654785" w:rsidRPr="00E1629B">
              <w:rPr>
                <w:color w:val="000000"/>
                <w:sz w:val="20"/>
                <w:szCs w:val="20"/>
                <w:lang w:eastAsia="ru-RU"/>
              </w:rPr>
              <w:t>охлаждения</w:t>
            </w:r>
            <w:r w:rsidRPr="00E1629B">
              <w:rPr>
                <w:color w:val="000000"/>
                <w:sz w:val="20"/>
                <w:szCs w:val="20"/>
                <w:lang w:eastAsia="ru-RU"/>
              </w:rPr>
              <w:t xml:space="preserve"> процессора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или установка вентилятора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системы водяного охлаждения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оперативной памяти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654785">
        <w:trPr>
          <w:trHeight w:val="291"/>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654785">
            <w:pPr>
              <w:suppressAutoHyphens w:val="0"/>
              <w:rPr>
                <w:color w:val="000000"/>
                <w:sz w:val="20"/>
                <w:szCs w:val="20"/>
                <w:lang w:eastAsia="ru-RU"/>
              </w:rPr>
            </w:pPr>
            <w:r w:rsidRPr="00E1629B">
              <w:rPr>
                <w:color w:val="000000"/>
                <w:sz w:val="20"/>
                <w:szCs w:val="20"/>
                <w:lang w:eastAsia="ru-RU"/>
              </w:rPr>
              <w:t xml:space="preserve">Замена жёсткого </w:t>
            </w:r>
            <w:r w:rsidR="00654785">
              <w:rPr>
                <w:color w:val="000000"/>
                <w:sz w:val="20"/>
                <w:szCs w:val="20"/>
                <w:lang w:eastAsia="ru-RU"/>
              </w:rPr>
              <w:t>диска, привода CD-ROM, DVD-ROM</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9</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видеоадаптера AGP, PCI, PCI-E</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звуковой карты PCI, PCI-E</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11</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сетевой карты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Профилактические работы</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Очистка системного блока от пыли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термопасты на  видеокарте</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термопасты на процессоре ПК, видеокарты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Чистка кулеров</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Настройка BIOS</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654785" w:rsidP="00E1629B">
            <w:pPr>
              <w:suppressAutoHyphens w:val="0"/>
              <w:rPr>
                <w:color w:val="000000"/>
                <w:sz w:val="20"/>
                <w:szCs w:val="20"/>
                <w:lang w:eastAsia="ru-RU"/>
              </w:rPr>
            </w:pPr>
            <w:r>
              <w:rPr>
                <w:color w:val="000000"/>
                <w:sz w:val="20"/>
                <w:szCs w:val="20"/>
                <w:lang w:eastAsia="ru-RU"/>
              </w:rPr>
              <w:t>П</w:t>
            </w:r>
            <w:r w:rsidR="00E1629B" w:rsidRPr="00E1629B">
              <w:rPr>
                <w:color w:val="000000"/>
                <w:sz w:val="20"/>
                <w:szCs w:val="20"/>
                <w:lang w:eastAsia="ru-RU"/>
              </w:rPr>
              <w:t>рошивка BIOS</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Дефрагментация жёсткого диска (до 50 Гб)</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 xml:space="preserve"> от 200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Дефрагментация системного реестра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9</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Чистка системного реестра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Чистка носителя информации от "мусора" и ненужных данных</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lastRenderedPageBreak/>
              <w:t>11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Устранение системных ошибок</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700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bottom"/>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Подключить МФУ,  принтер, сканер</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принтер по USB</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сетевой принтер</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сканер по USB</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сетевой сканер</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МФУ по USB</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Подключить МФУ по </w:t>
            </w:r>
            <w:proofErr w:type="spellStart"/>
            <w:r w:rsidRPr="00E1629B">
              <w:rPr>
                <w:color w:val="000000"/>
                <w:sz w:val="20"/>
                <w:szCs w:val="20"/>
                <w:lang w:eastAsia="ru-RU"/>
              </w:rPr>
              <w:t>WiFi</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400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сетевое МФУ</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400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Подключить другие устройства</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цифровой фотоаппарат, видеокамеру</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веб-камеру</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джойстик, руль</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микрофон, колонки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Подключить устройство с </w:t>
            </w:r>
            <w:proofErr w:type="spellStart"/>
            <w:r w:rsidRPr="00E1629B">
              <w:rPr>
                <w:color w:val="000000"/>
                <w:sz w:val="20"/>
                <w:szCs w:val="20"/>
                <w:lang w:eastAsia="ru-RU"/>
              </w:rPr>
              <w:t>FireWire</w:t>
            </w:r>
            <w:proofErr w:type="spellEnd"/>
            <w:r w:rsidRPr="00E1629B">
              <w:rPr>
                <w:color w:val="000000"/>
                <w:sz w:val="20"/>
                <w:szCs w:val="20"/>
                <w:lang w:eastAsia="ru-RU"/>
              </w:rPr>
              <w:t xml:space="preserve"> (IEEE1394)</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Настройка Интернета и локальной сети</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Диагностика проводного подключения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Диагностика подключения </w:t>
            </w:r>
            <w:proofErr w:type="spellStart"/>
            <w:r w:rsidRPr="00E1629B">
              <w:rPr>
                <w:color w:val="000000"/>
                <w:sz w:val="20"/>
                <w:szCs w:val="20"/>
                <w:lang w:eastAsia="ru-RU"/>
              </w:rPr>
              <w:t>WiFi</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Диагностика модема, маршрутизатора, точки доступа </w:t>
            </w:r>
            <w:proofErr w:type="spellStart"/>
            <w:r w:rsidRPr="00E1629B">
              <w:rPr>
                <w:color w:val="000000"/>
                <w:sz w:val="20"/>
                <w:szCs w:val="20"/>
                <w:lang w:eastAsia="ru-RU"/>
              </w:rPr>
              <w:t>WiFi</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модема </w:t>
            </w:r>
            <w:proofErr w:type="spellStart"/>
            <w:r w:rsidRPr="00E1629B">
              <w:rPr>
                <w:color w:val="000000"/>
                <w:sz w:val="20"/>
                <w:szCs w:val="20"/>
                <w:lang w:eastAsia="ru-RU"/>
              </w:rPr>
              <w:t>adsl</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w:t>
            </w:r>
            <w:proofErr w:type="spellStart"/>
            <w:r w:rsidRPr="00E1629B">
              <w:rPr>
                <w:color w:val="000000"/>
                <w:sz w:val="20"/>
                <w:szCs w:val="20"/>
                <w:lang w:eastAsia="ru-RU"/>
              </w:rPr>
              <w:t>WiFi</w:t>
            </w:r>
            <w:proofErr w:type="spellEnd"/>
            <w:r w:rsidRPr="00E1629B">
              <w:rPr>
                <w:color w:val="000000"/>
                <w:sz w:val="20"/>
                <w:szCs w:val="20"/>
                <w:lang w:eastAsia="ru-RU"/>
              </w:rPr>
              <w:t xml:space="preserve"> роутера "под ключ"</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роутера </w:t>
            </w:r>
            <w:proofErr w:type="spellStart"/>
            <w:r w:rsidRPr="00E1629B">
              <w:rPr>
                <w:color w:val="000000"/>
                <w:sz w:val="20"/>
                <w:szCs w:val="20"/>
                <w:lang w:eastAsia="ru-RU"/>
              </w:rPr>
              <w:t>Apple</w:t>
            </w:r>
            <w:proofErr w:type="spellEnd"/>
            <w:r w:rsidRPr="00E1629B">
              <w:rPr>
                <w:color w:val="000000"/>
                <w:sz w:val="20"/>
                <w:szCs w:val="20"/>
                <w:lang w:eastAsia="ru-RU"/>
              </w:rPr>
              <w:t xml:space="preserve"> "под ключ"</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роутера </w:t>
            </w:r>
            <w:proofErr w:type="spellStart"/>
            <w:r w:rsidRPr="00E1629B">
              <w:rPr>
                <w:color w:val="000000"/>
                <w:sz w:val="20"/>
                <w:szCs w:val="20"/>
                <w:lang w:eastAsia="ru-RU"/>
              </w:rPr>
              <w:t>Mikrotik</w:t>
            </w:r>
            <w:proofErr w:type="spellEnd"/>
            <w:r w:rsidRPr="00E1629B">
              <w:rPr>
                <w:color w:val="000000"/>
                <w:sz w:val="20"/>
                <w:szCs w:val="20"/>
                <w:lang w:eastAsia="ru-RU"/>
              </w:rPr>
              <w:t xml:space="preserve"> "под ключ"</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1000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Настройка Интернета напрямую на ПК</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528"/>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9</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w:t>
            </w:r>
            <w:proofErr w:type="spellStart"/>
            <w:r w:rsidRPr="00E1629B">
              <w:rPr>
                <w:color w:val="000000"/>
                <w:sz w:val="20"/>
                <w:szCs w:val="20"/>
                <w:lang w:eastAsia="ru-RU"/>
              </w:rPr>
              <w:t>WiFi</w:t>
            </w:r>
            <w:proofErr w:type="spellEnd"/>
            <w:r w:rsidRPr="00E1629B">
              <w:rPr>
                <w:color w:val="000000"/>
                <w:sz w:val="20"/>
                <w:szCs w:val="20"/>
                <w:lang w:eastAsia="ru-RU"/>
              </w:rPr>
              <w:t xml:space="preserve"> на модеме, маршрутизаторе, точке доступа </w:t>
            </w:r>
            <w:proofErr w:type="spellStart"/>
            <w:r w:rsidRPr="00E1629B">
              <w:rPr>
                <w:color w:val="000000"/>
                <w:sz w:val="20"/>
                <w:szCs w:val="20"/>
                <w:lang w:eastAsia="ru-RU"/>
              </w:rPr>
              <w:t>WiFi</w:t>
            </w:r>
            <w:proofErr w:type="spellEnd"/>
            <w:r w:rsidRPr="00E1629B">
              <w:rPr>
                <w:color w:val="000000"/>
                <w:sz w:val="20"/>
                <w:szCs w:val="20"/>
                <w:lang w:eastAsia="ru-RU"/>
              </w:rPr>
              <w:br/>
              <w:t>(открытая сеть)</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528"/>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w:t>
            </w:r>
            <w:proofErr w:type="spellStart"/>
            <w:r w:rsidRPr="00E1629B">
              <w:rPr>
                <w:color w:val="000000"/>
                <w:sz w:val="20"/>
                <w:szCs w:val="20"/>
                <w:lang w:eastAsia="ru-RU"/>
              </w:rPr>
              <w:t>WiFi</w:t>
            </w:r>
            <w:proofErr w:type="spellEnd"/>
            <w:r w:rsidRPr="00E1629B">
              <w:rPr>
                <w:color w:val="000000"/>
                <w:sz w:val="20"/>
                <w:szCs w:val="20"/>
                <w:lang w:eastAsia="ru-RU"/>
              </w:rPr>
              <w:t xml:space="preserve"> на модеме, маршрутизаторе, точке доступа </w:t>
            </w:r>
            <w:proofErr w:type="spellStart"/>
            <w:r w:rsidRPr="00E1629B">
              <w:rPr>
                <w:color w:val="000000"/>
                <w:sz w:val="20"/>
                <w:szCs w:val="20"/>
                <w:lang w:eastAsia="ru-RU"/>
              </w:rPr>
              <w:t>WiFi</w:t>
            </w:r>
            <w:proofErr w:type="spellEnd"/>
            <w:r w:rsidRPr="00E1629B">
              <w:rPr>
                <w:color w:val="000000"/>
                <w:sz w:val="20"/>
                <w:szCs w:val="20"/>
                <w:lang w:eastAsia="ru-RU"/>
              </w:rPr>
              <w:br/>
              <w:t>(с настройкой безопасности для закрытой сети)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 настройка внешнего </w:t>
            </w:r>
            <w:proofErr w:type="spellStart"/>
            <w:r w:rsidRPr="00E1629B">
              <w:rPr>
                <w:color w:val="000000"/>
                <w:sz w:val="20"/>
                <w:szCs w:val="20"/>
                <w:lang w:eastAsia="ru-RU"/>
              </w:rPr>
              <w:t>WiFi</w:t>
            </w:r>
            <w:proofErr w:type="spellEnd"/>
            <w:r w:rsidRPr="00E1629B">
              <w:rPr>
                <w:color w:val="000000"/>
                <w:sz w:val="20"/>
                <w:szCs w:val="20"/>
                <w:lang w:eastAsia="ru-RU"/>
              </w:rPr>
              <w:t xml:space="preserve"> адаптера (USB)</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 настройка внешнего </w:t>
            </w:r>
            <w:proofErr w:type="spellStart"/>
            <w:r w:rsidRPr="00E1629B">
              <w:rPr>
                <w:color w:val="000000"/>
                <w:sz w:val="20"/>
                <w:szCs w:val="20"/>
                <w:lang w:eastAsia="ru-RU"/>
              </w:rPr>
              <w:t>WiFi</w:t>
            </w:r>
            <w:proofErr w:type="spellEnd"/>
            <w:r w:rsidRPr="00E1629B">
              <w:rPr>
                <w:color w:val="000000"/>
                <w:sz w:val="20"/>
                <w:szCs w:val="20"/>
                <w:lang w:eastAsia="ru-RU"/>
              </w:rPr>
              <w:t xml:space="preserve"> адаптера (PCI)</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Подключение ПК в существующую локальную сеть (без монтажных работ)</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Настройка маршрутизации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400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Проброс порта (для одного сервиса)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настройка почтового клиента (</w:t>
            </w:r>
            <w:proofErr w:type="spellStart"/>
            <w:r w:rsidRPr="00E1629B">
              <w:rPr>
                <w:color w:val="000000"/>
                <w:sz w:val="20"/>
                <w:szCs w:val="20"/>
                <w:lang w:eastAsia="ru-RU"/>
              </w:rPr>
              <w:t>Thunderbird</w:t>
            </w:r>
            <w:proofErr w:type="spellEnd"/>
            <w:r w:rsidRPr="00E1629B">
              <w:rPr>
                <w:color w:val="000000"/>
                <w:sz w:val="20"/>
                <w:szCs w:val="20"/>
                <w:lang w:eastAsia="ru-RU"/>
              </w:rPr>
              <w:t xml:space="preserve">, </w:t>
            </w:r>
            <w:proofErr w:type="spellStart"/>
            <w:r w:rsidRPr="00E1629B">
              <w:rPr>
                <w:color w:val="000000"/>
                <w:sz w:val="20"/>
                <w:szCs w:val="20"/>
                <w:lang w:eastAsia="ru-RU"/>
              </w:rPr>
              <w:t>The</w:t>
            </w:r>
            <w:proofErr w:type="spellEnd"/>
            <w:r w:rsidRPr="00E1629B">
              <w:rPr>
                <w:color w:val="000000"/>
                <w:sz w:val="20"/>
                <w:szCs w:val="20"/>
                <w:lang w:eastAsia="ru-RU"/>
              </w:rPr>
              <w:t xml:space="preserve"> </w:t>
            </w:r>
            <w:proofErr w:type="spellStart"/>
            <w:r w:rsidRPr="00E1629B">
              <w:rPr>
                <w:color w:val="000000"/>
                <w:sz w:val="20"/>
                <w:szCs w:val="20"/>
                <w:lang w:eastAsia="ru-RU"/>
              </w:rPr>
              <w:t>Bat</w:t>
            </w:r>
            <w:proofErr w:type="spellEnd"/>
            <w:r w:rsidRPr="00E1629B">
              <w:rPr>
                <w:color w:val="000000"/>
                <w:sz w:val="20"/>
                <w:szCs w:val="20"/>
                <w:lang w:eastAsia="ru-RU"/>
              </w:rPr>
              <w:t xml:space="preserve">, </w:t>
            </w:r>
            <w:proofErr w:type="spellStart"/>
            <w:r w:rsidRPr="00E1629B">
              <w:rPr>
                <w:color w:val="000000"/>
                <w:sz w:val="20"/>
                <w:szCs w:val="20"/>
                <w:lang w:eastAsia="ru-RU"/>
              </w:rPr>
              <w:t>Outlook</w:t>
            </w:r>
            <w:proofErr w:type="spellEnd"/>
            <w:r w:rsidRPr="00E1629B">
              <w:rPr>
                <w:color w:val="000000"/>
                <w:sz w:val="20"/>
                <w:szCs w:val="20"/>
                <w:lang w:eastAsia="ru-RU"/>
              </w:rPr>
              <w:t xml:space="preserve"> </w:t>
            </w:r>
            <w:proofErr w:type="spellStart"/>
            <w:r w:rsidRPr="00E1629B">
              <w:rPr>
                <w:color w:val="000000"/>
                <w:sz w:val="20"/>
                <w:szCs w:val="20"/>
                <w:lang w:eastAsia="ru-RU"/>
              </w:rPr>
              <w:t>Express</w:t>
            </w:r>
            <w:proofErr w:type="spellEnd"/>
            <w:r w:rsidRPr="00E1629B">
              <w:rPr>
                <w:color w:val="000000"/>
                <w:sz w:val="20"/>
                <w:szCs w:val="20"/>
                <w:lang w:eastAsia="ru-RU"/>
              </w:rPr>
              <w:t>)</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Регистрация на бесплатных почтовых сервисах (mail.ru, yandex.ru и т.д.)</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proofErr w:type="spellStart"/>
            <w:r w:rsidRPr="00E1629B">
              <w:rPr>
                <w:color w:val="000000"/>
                <w:sz w:val="20"/>
                <w:szCs w:val="20"/>
                <w:lang w:eastAsia="ru-RU"/>
              </w:rPr>
              <w:t>Перепрошивка</w:t>
            </w:r>
            <w:proofErr w:type="spellEnd"/>
            <w:r w:rsidRPr="00E1629B">
              <w:rPr>
                <w:color w:val="000000"/>
                <w:sz w:val="20"/>
                <w:szCs w:val="20"/>
                <w:lang w:eastAsia="ru-RU"/>
              </w:rPr>
              <w:t xml:space="preserve"> модема, маршрутизатора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19</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w:t>
            </w:r>
            <w:proofErr w:type="spellStart"/>
            <w:r w:rsidRPr="00E1629B">
              <w:rPr>
                <w:color w:val="000000"/>
                <w:sz w:val="20"/>
                <w:szCs w:val="20"/>
                <w:lang w:eastAsia="ru-RU"/>
              </w:rPr>
              <w:t>сплиттера</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20</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усилителя, повторителя (репитера) </w:t>
            </w:r>
            <w:proofErr w:type="spellStart"/>
            <w:r w:rsidRPr="00E1629B">
              <w:rPr>
                <w:color w:val="000000"/>
                <w:sz w:val="20"/>
                <w:szCs w:val="20"/>
                <w:lang w:eastAsia="ru-RU"/>
              </w:rPr>
              <w:t>WiFi</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Антивирусное лечение и установка антивируса</w:t>
            </w:r>
          </w:p>
        </w:tc>
      </w:tr>
      <w:tr w:rsidR="00E1629B" w:rsidRPr="00E1629B" w:rsidTr="00E1629B">
        <w:trPr>
          <w:trHeight w:val="528"/>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Проверить компьютер на вирусы, почистить компьютер от вирусов</w:t>
            </w:r>
            <w:r w:rsidRPr="00E1629B">
              <w:rPr>
                <w:color w:val="000000"/>
                <w:sz w:val="20"/>
                <w:szCs w:val="20"/>
                <w:lang w:eastAsia="ru-RU"/>
              </w:rPr>
              <w:br/>
              <w:t>(провести антивирусное лечение)</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Установить антивирус</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Настройка антивируса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Установка операционных систем</w:t>
            </w:r>
          </w:p>
        </w:tc>
      </w:tr>
      <w:tr w:rsidR="00E1629B" w:rsidRPr="00E1629B" w:rsidTr="00E1629B">
        <w:trPr>
          <w:trHeight w:val="110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Деление диска на разделы</w:t>
            </w:r>
            <w:r w:rsidRPr="00E1629B">
              <w:rPr>
                <w:color w:val="000000"/>
                <w:sz w:val="20"/>
                <w:szCs w:val="20"/>
                <w:lang w:eastAsia="ru-RU"/>
              </w:rPr>
              <w:br/>
              <w:t>Форматирование диска</w:t>
            </w:r>
            <w:r w:rsidRPr="00E1629B">
              <w:rPr>
                <w:color w:val="000000"/>
                <w:sz w:val="20"/>
                <w:szCs w:val="20"/>
                <w:lang w:eastAsia="ru-RU"/>
              </w:rPr>
              <w:br/>
              <w:t xml:space="preserve">Установка </w:t>
            </w:r>
            <w:proofErr w:type="spellStart"/>
            <w:r w:rsidRPr="00E1629B">
              <w:rPr>
                <w:color w:val="000000"/>
                <w:sz w:val="20"/>
                <w:szCs w:val="20"/>
                <w:lang w:eastAsia="ru-RU"/>
              </w:rPr>
              <w:t>Windows</w:t>
            </w:r>
            <w:proofErr w:type="spellEnd"/>
            <w:r w:rsidRPr="00E1629B">
              <w:rPr>
                <w:color w:val="000000"/>
                <w:sz w:val="20"/>
                <w:szCs w:val="20"/>
                <w:lang w:eastAsia="ru-RU"/>
              </w:rPr>
              <w:br/>
              <w:t>Установка всех интегрированных устройств</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1 000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Установить </w:t>
            </w:r>
            <w:proofErr w:type="spellStart"/>
            <w:r w:rsidRPr="00E1629B">
              <w:rPr>
                <w:color w:val="000000"/>
                <w:sz w:val="20"/>
                <w:szCs w:val="20"/>
                <w:lang w:eastAsia="ru-RU"/>
              </w:rPr>
              <w:t>Linux</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1 000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Установить </w:t>
            </w:r>
            <w:proofErr w:type="spellStart"/>
            <w:r w:rsidRPr="00E1629B">
              <w:rPr>
                <w:color w:val="000000"/>
                <w:sz w:val="20"/>
                <w:szCs w:val="20"/>
                <w:lang w:eastAsia="ru-RU"/>
              </w:rPr>
              <w:t>Mac</w:t>
            </w:r>
            <w:proofErr w:type="spellEnd"/>
            <w:r w:rsidRPr="00E1629B">
              <w:rPr>
                <w:color w:val="000000"/>
                <w:sz w:val="20"/>
                <w:szCs w:val="20"/>
                <w:lang w:eastAsia="ru-RU"/>
              </w:rPr>
              <w:t xml:space="preserve"> OS X на компьютер, ноутбук </w:t>
            </w:r>
            <w:proofErr w:type="spellStart"/>
            <w:r w:rsidRPr="00E1629B">
              <w:rPr>
                <w:color w:val="000000"/>
                <w:sz w:val="20"/>
                <w:szCs w:val="20"/>
                <w:lang w:eastAsia="ru-RU"/>
              </w:rPr>
              <w:t>Apple</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1 990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Установить </w:t>
            </w:r>
            <w:proofErr w:type="spellStart"/>
            <w:r w:rsidRPr="00E1629B">
              <w:rPr>
                <w:color w:val="000000"/>
                <w:sz w:val="20"/>
                <w:szCs w:val="20"/>
                <w:lang w:eastAsia="ru-RU"/>
              </w:rPr>
              <w:t>Mac</w:t>
            </w:r>
            <w:proofErr w:type="spellEnd"/>
            <w:r w:rsidRPr="00E1629B">
              <w:rPr>
                <w:color w:val="000000"/>
                <w:sz w:val="20"/>
                <w:szCs w:val="20"/>
                <w:lang w:eastAsia="ru-RU"/>
              </w:rPr>
              <w:t xml:space="preserve"> OS X на совместимый компьютер, ноутбук (т.н. </w:t>
            </w:r>
            <w:proofErr w:type="spellStart"/>
            <w:r w:rsidRPr="00E1629B">
              <w:rPr>
                <w:color w:val="000000"/>
                <w:sz w:val="20"/>
                <w:szCs w:val="20"/>
                <w:lang w:eastAsia="ru-RU"/>
              </w:rPr>
              <w:t>Hackintosh</w:t>
            </w:r>
            <w:proofErr w:type="spellEnd"/>
            <w:r w:rsidRPr="00E1629B">
              <w:rPr>
                <w:color w:val="000000"/>
                <w:sz w:val="20"/>
                <w:szCs w:val="20"/>
                <w:lang w:eastAsia="ru-RU"/>
              </w:rPr>
              <w:t>)</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2 990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Восстановить операционную систему</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Активировать операционную систему</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Установить драйверы</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Установка программ</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Установить и настроить </w:t>
            </w:r>
            <w:proofErr w:type="spellStart"/>
            <w:r w:rsidRPr="00E1629B">
              <w:rPr>
                <w:color w:val="000000"/>
                <w:sz w:val="20"/>
                <w:szCs w:val="20"/>
                <w:lang w:eastAsia="ru-RU"/>
              </w:rPr>
              <w:t>Microsoft</w:t>
            </w:r>
            <w:proofErr w:type="spellEnd"/>
            <w:r w:rsidRPr="00E1629B">
              <w:rPr>
                <w:color w:val="000000"/>
                <w:sz w:val="20"/>
                <w:szCs w:val="20"/>
                <w:lang w:eastAsia="ru-RU"/>
              </w:rPr>
              <w:t xml:space="preserve"> </w:t>
            </w:r>
            <w:proofErr w:type="spellStart"/>
            <w:r w:rsidRPr="00E1629B">
              <w:rPr>
                <w:color w:val="000000"/>
                <w:sz w:val="20"/>
                <w:szCs w:val="20"/>
                <w:lang w:eastAsia="ru-RU"/>
              </w:rPr>
              <w:t>Office</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lastRenderedPageBreak/>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 настройка </w:t>
            </w:r>
            <w:proofErr w:type="spellStart"/>
            <w:r w:rsidRPr="00E1629B">
              <w:rPr>
                <w:color w:val="000000"/>
                <w:sz w:val="20"/>
                <w:szCs w:val="20"/>
                <w:lang w:eastAsia="ru-RU"/>
              </w:rPr>
              <w:t>Open</w:t>
            </w:r>
            <w:proofErr w:type="spellEnd"/>
            <w:r w:rsidRPr="00E1629B">
              <w:rPr>
                <w:color w:val="000000"/>
                <w:sz w:val="20"/>
                <w:szCs w:val="20"/>
                <w:lang w:eastAsia="ru-RU"/>
              </w:rPr>
              <w:t xml:space="preserve"> </w:t>
            </w:r>
            <w:proofErr w:type="spellStart"/>
            <w:r w:rsidRPr="00E1629B">
              <w:rPr>
                <w:color w:val="000000"/>
                <w:sz w:val="20"/>
                <w:szCs w:val="20"/>
                <w:lang w:eastAsia="ru-RU"/>
              </w:rPr>
              <w:t>Office</w:t>
            </w:r>
            <w:proofErr w:type="spellEnd"/>
            <w:r w:rsidRPr="00E1629B">
              <w:rPr>
                <w:color w:val="000000"/>
                <w:sz w:val="20"/>
                <w:szCs w:val="20"/>
                <w:lang w:eastAsia="ru-RU"/>
              </w:rPr>
              <w:t xml:space="preserve">, </w:t>
            </w:r>
            <w:proofErr w:type="spellStart"/>
            <w:r w:rsidRPr="00E1629B">
              <w:rPr>
                <w:color w:val="000000"/>
                <w:sz w:val="20"/>
                <w:szCs w:val="20"/>
                <w:lang w:eastAsia="ru-RU"/>
              </w:rPr>
              <w:t>Libre</w:t>
            </w:r>
            <w:proofErr w:type="spellEnd"/>
            <w:r w:rsidRPr="00E1629B">
              <w:rPr>
                <w:color w:val="000000"/>
                <w:sz w:val="20"/>
                <w:szCs w:val="20"/>
                <w:lang w:eastAsia="ru-RU"/>
              </w:rPr>
              <w:t xml:space="preserve"> </w:t>
            </w:r>
            <w:proofErr w:type="spellStart"/>
            <w:r w:rsidRPr="00E1629B">
              <w:rPr>
                <w:color w:val="000000"/>
                <w:sz w:val="20"/>
                <w:szCs w:val="20"/>
                <w:lang w:eastAsia="ru-RU"/>
              </w:rPr>
              <w:t>Office</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утилиты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игры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500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Интернет-обозревателя (IE, </w:t>
            </w:r>
            <w:proofErr w:type="spellStart"/>
            <w:r w:rsidRPr="00E1629B">
              <w:rPr>
                <w:color w:val="000000"/>
                <w:sz w:val="20"/>
                <w:szCs w:val="20"/>
                <w:lang w:eastAsia="ru-RU"/>
              </w:rPr>
              <w:t>Firefox</w:t>
            </w:r>
            <w:proofErr w:type="spellEnd"/>
            <w:r w:rsidRPr="00E1629B">
              <w:rPr>
                <w:color w:val="000000"/>
                <w:sz w:val="20"/>
                <w:szCs w:val="20"/>
                <w:lang w:eastAsia="ru-RU"/>
              </w:rPr>
              <w:t xml:space="preserve">, </w:t>
            </w:r>
            <w:proofErr w:type="spellStart"/>
            <w:r w:rsidRPr="00E1629B">
              <w:rPr>
                <w:color w:val="000000"/>
                <w:sz w:val="20"/>
                <w:szCs w:val="20"/>
                <w:lang w:eastAsia="ru-RU"/>
              </w:rPr>
              <w:t>Opera</w:t>
            </w:r>
            <w:proofErr w:type="spellEnd"/>
            <w:r w:rsidRPr="00E1629B">
              <w:rPr>
                <w:color w:val="000000"/>
                <w:sz w:val="20"/>
                <w:szCs w:val="20"/>
                <w:lang w:eastAsia="ru-RU"/>
              </w:rPr>
              <w:t xml:space="preserve">, </w:t>
            </w:r>
            <w:proofErr w:type="spellStart"/>
            <w:r w:rsidRPr="00E1629B">
              <w:rPr>
                <w:color w:val="000000"/>
                <w:sz w:val="20"/>
                <w:szCs w:val="20"/>
                <w:lang w:eastAsia="ru-RU"/>
              </w:rPr>
              <w:t>Chrome</w:t>
            </w:r>
            <w:proofErr w:type="spellEnd"/>
            <w:r w:rsidRPr="00E1629B">
              <w:rPr>
                <w:color w:val="000000"/>
                <w:sz w:val="20"/>
                <w:szCs w:val="20"/>
                <w:lang w:eastAsia="ru-RU"/>
              </w:rPr>
              <w:t>)</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плагина блокировки рекламы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и настройка плагина к Интернет-обозревателю</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аудио- или видеопроигрывателя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9</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аудио- или видеокодеков</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драйвера к оборудованию</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альтернативной оболочки рабочего стола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пакетов обновления операционной системы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 настройка </w:t>
            </w:r>
            <w:proofErr w:type="spellStart"/>
            <w:r w:rsidRPr="00E1629B">
              <w:rPr>
                <w:color w:val="000000"/>
                <w:sz w:val="20"/>
                <w:szCs w:val="20"/>
                <w:lang w:eastAsia="ru-RU"/>
              </w:rPr>
              <w:t>torrent</w:t>
            </w:r>
            <w:proofErr w:type="spellEnd"/>
            <w:r w:rsidRPr="00E1629B">
              <w:rPr>
                <w:color w:val="000000"/>
                <w:sz w:val="20"/>
                <w:szCs w:val="20"/>
                <w:lang w:eastAsia="ru-RU"/>
              </w:rPr>
              <w:t>-клиента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узкоспециализированного ПО</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500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Удаление программы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Настройка ТВ</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Автоматическая настройка одного телевизора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Ручная настройка одного телевизора </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Настроить IPTV на компьютере</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Настроить IPTV на ТВ-приставке</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ТВ-приставку к телевизору</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Настроить пульт ТВ-приставки, телевизора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Интернета на </w:t>
            </w:r>
            <w:proofErr w:type="spellStart"/>
            <w:r w:rsidRPr="00E1629B">
              <w:rPr>
                <w:color w:val="000000"/>
                <w:sz w:val="20"/>
                <w:szCs w:val="20"/>
                <w:lang w:eastAsia="ru-RU"/>
              </w:rPr>
              <w:t>SmartTV</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приложения на </w:t>
            </w:r>
            <w:proofErr w:type="spellStart"/>
            <w:r w:rsidRPr="00E1629B">
              <w:rPr>
                <w:color w:val="000000"/>
                <w:sz w:val="20"/>
                <w:szCs w:val="20"/>
                <w:lang w:eastAsia="ru-RU"/>
              </w:rPr>
              <w:t>SmartTV</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Работа с данными и носителями данных</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Перенос и сохранение данных с одного носителя на другой </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200</w:t>
            </w:r>
          </w:p>
        </w:tc>
      </w:tr>
      <w:tr w:rsidR="00E1629B" w:rsidRPr="00E1629B" w:rsidTr="00E1629B">
        <w:trPr>
          <w:trHeight w:val="1056"/>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Перенос данных с неисправного компьютера(извлечение жесткого диска и копирование с него данных при помощи другого компьютера)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Segoe UI&quot;" w:hAnsi="&quot;Segoe UI&quot;" w:cs="Arial"/>
                <w:color w:val="000000"/>
                <w:sz w:val="20"/>
                <w:szCs w:val="20"/>
                <w:lang w:eastAsia="ru-RU"/>
              </w:rPr>
            </w:pPr>
            <w:r w:rsidRPr="00E1629B">
              <w:rPr>
                <w:rFonts w:ascii="&quot;Segoe UI&quot;" w:hAnsi="&quot;Segoe UI&quot;" w:cs="Arial"/>
                <w:color w:val="000000"/>
                <w:sz w:val="20"/>
                <w:szCs w:val="20"/>
                <w:lang w:eastAsia="ru-RU"/>
              </w:rPr>
              <w:t>500 руб. к стоимости переноса данных</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Сканирование логической структуры жёсткого диска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Сканирование состояния поверхности жёсткого диска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Мониторинг состояния носителя по S.M.A.R.T.</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Восстановить MBR</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400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Создание системы автоматического резервного копирования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1200</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Ремонт ноутбуков</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Чистка ноутбука от пыли, смазка кулеров, замена термопасты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1000-1500</w:t>
            </w:r>
          </w:p>
        </w:tc>
      </w:tr>
      <w:tr w:rsidR="00E1629B" w:rsidRPr="00E1629B" w:rsidTr="00E1629B">
        <w:trPr>
          <w:trHeight w:val="312"/>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nil"/>
              <w:right w:val="nil"/>
            </w:tcBorders>
            <w:shd w:val="clear" w:color="auto" w:fill="auto"/>
            <w:noWrap/>
            <w:vAlign w:val="bottom"/>
            <w:hideMark/>
          </w:tcPr>
          <w:p w:rsidR="00E1629B" w:rsidRPr="00E1629B" w:rsidRDefault="00E1629B" w:rsidP="00E1629B">
            <w:pPr>
              <w:suppressAutoHyphens w:val="0"/>
              <w:rPr>
                <w:color w:val="000000"/>
                <w:lang w:eastAsia="ru-RU"/>
              </w:rPr>
            </w:pPr>
            <w:r w:rsidRPr="00E1629B">
              <w:rPr>
                <w:color w:val="000000"/>
                <w:lang w:eastAsia="ru-RU"/>
              </w:rPr>
              <w:t>Замена матрицы, замена дисплея</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1 500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single" w:sz="4" w:space="0" w:color="auto"/>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привода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от 300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Ремонт/замена клавиатуры ноутбука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500-3500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Ремонт системы охлаждения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500</w:t>
            </w:r>
          </w:p>
        </w:tc>
      </w:tr>
      <w:tr w:rsidR="00E1629B" w:rsidRPr="00E1629B" w:rsidTr="00E1629B">
        <w:trPr>
          <w:trHeight w:val="312"/>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nil"/>
              <w:right w:val="nil"/>
            </w:tcBorders>
            <w:shd w:val="clear" w:color="auto" w:fill="auto"/>
            <w:noWrap/>
            <w:vAlign w:val="bottom"/>
            <w:hideMark/>
          </w:tcPr>
          <w:p w:rsidR="00E1629B" w:rsidRPr="00E1629B" w:rsidRDefault="00E1629B" w:rsidP="00E1629B">
            <w:pPr>
              <w:suppressAutoHyphens w:val="0"/>
              <w:rPr>
                <w:color w:val="000000"/>
                <w:lang w:eastAsia="ru-RU"/>
              </w:rPr>
            </w:pPr>
            <w:r w:rsidRPr="00E1629B">
              <w:rPr>
                <w:color w:val="000000"/>
                <w:lang w:eastAsia="ru-RU"/>
              </w:rPr>
              <w:t>Замена петель крепежа матрицы</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nil"/>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от 1000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single" w:sz="4" w:space="0" w:color="auto"/>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разъемов USB (стоимость зависит от модели)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18"/>
                <w:szCs w:val="18"/>
                <w:lang w:eastAsia="ru-RU"/>
              </w:rPr>
            </w:pPr>
            <w:r w:rsidRPr="00E1629B">
              <w:rPr>
                <w:rFonts w:ascii="&quot;Open Sans&quot;" w:hAnsi="&quot;Open Sans&quot;" w:cs="Arial"/>
                <w:color w:val="000000"/>
                <w:sz w:val="18"/>
                <w:szCs w:val="18"/>
                <w:lang w:eastAsia="ru-RU"/>
              </w:rPr>
              <w:t>1500 – 3000</w:t>
            </w:r>
          </w:p>
        </w:tc>
      </w:tr>
      <w:tr w:rsidR="00E1629B" w:rsidRPr="00E1629B" w:rsidTr="00E1629B">
        <w:trPr>
          <w:trHeight w:val="264"/>
          <w:jc w:val="center"/>
        </w:trPr>
        <w:tc>
          <w:tcPr>
            <w:tcW w:w="439" w:type="dxa"/>
            <w:tcBorders>
              <w:top w:val="nil"/>
              <w:left w:val="single" w:sz="4" w:space="0" w:color="auto"/>
              <w:bottom w:val="nil"/>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nil"/>
              <w:right w:val="nil"/>
            </w:tcBorders>
            <w:shd w:val="clear" w:color="auto" w:fill="auto"/>
            <w:noWrap/>
            <w:vAlign w:val="bottom"/>
            <w:hideMark/>
          </w:tcPr>
          <w:p w:rsidR="00E1629B" w:rsidRPr="00E1629B" w:rsidRDefault="00E1629B" w:rsidP="00E1629B">
            <w:pPr>
              <w:suppressAutoHyphens w:val="0"/>
              <w:rPr>
                <w:rFonts w:ascii="Arial" w:hAnsi="Arial" w:cs="Arial"/>
                <w:color w:val="000000"/>
                <w:sz w:val="20"/>
                <w:szCs w:val="20"/>
                <w:lang w:eastAsia="ru-RU"/>
              </w:rPr>
            </w:pPr>
            <w:r w:rsidRPr="00E1629B">
              <w:rPr>
                <w:rFonts w:ascii="Arial" w:hAnsi="Arial" w:cs="Arial"/>
                <w:color w:val="000000"/>
                <w:sz w:val="20"/>
                <w:szCs w:val="20"/>
                <w:lang w:eastAsia="ru-RU"/>
              </w:rPr>
              <w:t xml:space="preserve">Ремонт материнской платы в случае </w:t>
            </w:r>
            <w:proofErr w:type="spellStart"/>
            <w:r w:rsidRPr="00E1629B">
              <w:rPr>
                <w:rFonts w:ascii="Arial" w:hAnsi="Arial" w:cs="Arial"/>
                <w:color w:val="000000"/>
                <w:sz w:val="20"/>
                <w:szCs w:val="20"/>
                <w:lang w:eastAsia="ru-RU"/>
              </w:rPr>
              <w:t>залития</w:t>
            </w:r>
            <w:proofErr w:type="spellEnd"/>
            <w:r w:rsidRPr="00E1629B">
              <w:rPr>
                <w:rFonts w:ascii="Arial" w:hAnsi="Arial" w:cs="Arial"/>
                <w:color w:val="000000"/>
                <w:sz w:val="20"/>
                <w:szCs w:val="20"/>
                <w:lang w:eastAsia="ru-RU"/>
              </w:rPr>
              <w:t xml:space="preserve"> ноутбука</w:t>
            </w:r>
          </w:p>
        </w:tc>
        <w:tc>
          <w:tcPr>
            <w:tcW w:w="760" w:type="dxa"/>
            <w:tcBorders>
              <w:top w:val="nil"/>
              <w:left w:val="single" w:sz="4" w:space="0" w:color="auto"/>
              <w:bottom w:val="nil"/>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nil"/>
              <w:right w:val="nil"/>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18"/>
                <w:szCs w:val="18"/>
                <w:lang w:eastAsia="ru-RU"/>
              </w:rPr>
            </w:pPr>
            <w:r w:rsidRPr="00E1629B">
              <w:rPr>
                <w:rFonts w:ascii="Arial" w:hAnsi="Arial" w:cs="Arial"/>
                <w:color w:val="000000"/>
                <w:sz w:val="18"/>
                <w:szCs w:val="18"/>
                <w:lang w:eastAsia="ru-RU"/>
              </w:rPr>
              <w:t>1500 - 6000</w:t>
            </w:r>
          </w:p>
        </w:tc>
      </w:tr>
      <w:tr w:rsidR="00E1629B" w:rsidRPr="00E1629B" w:rsidTr="00E1629B">
        <w:trPr>
          <w:trHeight w:val="315"/>
          <w:jc w:val="center"/>
        </w:trPr>
        <w:tc>
          <w:tcPr>
            <w:tcW w:w="9659"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Настройка планшетов, телефонов, навигаторов</w:t>
            </w:r>
          </w:p>
        </w:tc>
      </w:tr>
      <w:tr w:rsidR="00E1629B" w:rsidRPr="00E1629B" w:rsidTr="00E1629B">
        <w:trPr>
          <w:trHeight w:val="528"/>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vAlign w:val="bottom"/>
            <w:hideMark/>
          </w:tcPr>
          <w:p w:rsidR="00E1629B" w:rsidRPr="00E1629B" w:rsidRDefault="00E1629B" w:rsidP="00E1629B">
            <w:pPr>
              <w:suppressAutoHyphens w:val="0"/>
              <w:rPr>
                <w:rFonts w:ascii="Arial" w:hAnsi="Arial" w:cs="Arial"/>
                <w:color w:val="000000"/>
                <w:sz w:val="20"/>
                <w:szCs w:val="20"/>
                <w:lang w:eastAsia="ru-RU"/>
              </w:rPr>
            </w:pPr>
            <w:r w:rsidRPr="00E1629B">
              <w:rPr>
                <w:rFonts w:ascii="Arial" w:hAnsi="Arial" w:cs="Arial"/>
                <w:color w:val="000000"/>
                <w:sz w:val="20"/>
                <w:szCs w:val="20"/>
                <w:lang w:eastAsia="ru-RU"/>
              </w:rPr>
              <w:t>Обновление версии карт в навигаторе (используя имеющийся у клиента лицензионный ключ)</w:t>
            </w:r>
          </w:p>
        </w:tc>
        <w:tc>
          <w:tcPr>
            <w:tcW w:w="76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600,00 ₽</w:t>
            </w:r>
          </w:p>
        </w:tc>
      </w:tr>
      <w:tr w:rsidR="00E1629B" w:rsidRPr="00E1629B" w:rsidTr="00E1629B">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rPr>
                <w:rFonts w:ascii="Arial" w:hAnsi="Arial" w:cs="Arial"/>
                <w:color w:val="000000"/>
                <w:sz w:val="20"/>
                <w:szCs w:val="20"/>
                <w:lang w:eastAsia="ru-RU"/>
              </w:rPr>
            </w:pPr>
            <w:r w:rsidRPr="00E1629B">
              <w:rPr>
                <w:rFonts w:ascii="Arial" w:hAnsi="Arial" w:cs="Arial"/>
                <w:color w:val="000000"/>
                <w:sz w:val="20"/>
                <w:szCs w:val="20"/>
                <w:lang w:eastAsia="ru-RU"/>
              </w:rPr>
              <w:t>Пакет «</w:t>
            </w:r>
            <w:proofErr w:type="spellStart"/>
            <w:r w:rsidRPr="00E1629B">
              <w:rPr>
                <w:rFonts w:ascii="Arial" w:hAnsi="Arial" w:cs="Arial"/>
                <w:color w:val="000000"/>
                <w:sz w:val="20"/>
                <w:szCs w:val="20"/>
                <w:lang w:eastAsia="ru-RU"/>
              </w:rPr>
              <w:t>Видеообщение</w:t>
            </w:r>
            <w:proofErr w:type="spellEnd"/>
            <w:r w:rsidRPr="00E1629B">
              <w:rPr>
                <w:rFonts w:ascii="Arial" w:hAnsi="Arial" w:cs="Arial"/>
                <w:color w:val="000000"/>
                <w:sz w:val="20"/>
                <w:szCs w:val="20"/>
                <w:lang w:eastAsia="ru-RU"/>
              </w:rPr>
              <w:t xml:space="preserve">»( установка </w:t>
            </w:r>
            <w:proofErr w:type="spellStart"/>
            <w:r w:rsidRPr="00E1629B">
              <w:rPr>
                <w:rFonts w:ascii="Arial" w:hAnsi="Arial" w:cs="Arial"/>
                <w:color w:val="000000"/>
                <w:sz w:val="20"/>
                <w:szCs w:val="20"/>
                <w:lang w:eastAsia="ru-RU"/>
              </w:rPr>
              <w:t>skype</w:t>
            </w:r>
            <w:proofErr w:type="spellEnd"/>
            <w:r w:rsidRPr="00E1629B">
              <w:rPr>
                <w:rFonts w:ascii="Arial" w:hAnsi="Arial" w:cs="Arial"/>
                <w:color w:val="000000"/>
                <w:sz w:val="20"/>
                <w:szCs w:val="20"/>
                <w:lang w:eastAsia="ru-RU"/>
              </w:rPr>
              <w:t xml:space="preserve">/ </w:t>
            </w:r>
            <w:proofErr w:type="spellStart"/>
            <w:r w:rsidRPr="00E1629B">
              <w:rPr>
                <w:rFonts w:ascii="Arial" w:hAnsi="Arial" w:cs="Arial"/>
                <w:color w:val="000000"/>
                <w:sz w:val="20"/>
                <w:szCs w:val="20"/>
                <w:lang w:eastAsia="ru-RU"/>
              </w:rPr>
              <w:t>viber</w:t>
            </w:r>
            <w:proofErr w:type="spellEnd"/>
            <w:r w:rsidRPr="00E1629B">
              <w:rPr>
                <w:rFonts w:ascii="Arial" w:hAnsi="Arial" w:cs="Arial"/>
                <w:color w:val="000000"/>
                <w:sz w:val="20"/>
                <w:szCs w:val="20"/>
                <w:lang w:eastAsia="ru-RU"/>
              </w:rPr>
              <w:t xml:space="preserve">/ </w:t>
            </w:r>
            <w:proofErr w:type="spellStart"/>
            <w:r w:rsidRPr="00E1629B">
              <w:rPr>
                <w:rFonts w:ascii="Arial" w:hAnsi="Arial" w:cs="Arial"/>
                <w:color w:val="000000"/>
                <w:sz w:val="20"/>
                <w:szCs w:val="20"/>
                <w:lang w:eastAsia="ru-RU"/>
              </w:rPr>
              <w:t>whatsApp</w:t>
            </w:r>
            <w:proofErr w:type="spellEnd"/>
            <w:r w:rsidRPr="00E1629B">
              <w:rPr>
                <w:rFonts w:ascii="Arial" w:hAnsi="Arial" w:cs="Arial"/>
                <w:color w:val="000000"/>
                <w:sz w:val="20"/>
                <w:szCs w:val="2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300,00 ₽</w:t>
            </w:r>
          </w:p>
        </w:tc>
      </w:tr>
      <w:tr w:rsidR="00E1629B" w:rsidRPr="00E1629B" w:rsidTr="00E1629B">
        <w:trPr>
          <w:trHeight w:val="576"/>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vAlign w:val="bottom"/>
            <w:hideMark/>
          </w:tcPr>
          <w:p w:rsidR="00E1629B" w:rsidRPr="00E1629B" w:rsidRDefault="00E1629B" w:rsidP="00E1629B">
            <w:pPr>
              <w:suppressAutoHyphens w:val="0"/>
              <w:rPr>
                <w:rFonts w:ascii="Arial" w:hAnsi="Arial" w:cs="Arial"/>
                <w:color w:val="000000"/>
                <w:sz w:val="20"/>
                <w:szCs w:val="20"/>
                <w:lang w:eastAsia="ru-RU"/>
              </w:rPr>
            </w:pPr>
            <w:r w:rsidRPr="00E1629B">
              <w:rPr>
                <w:rFonts w:ascii="Arial" w:hAnsi="Arial" w:cs="Arial"/>
                <w:color w:val="000000"/>
                <w:sz w:val="20"/>
                <w:szCs w:val="20"/>
                <w:lang w:eastAsia="ru-RU"/>
              </w:rPr>
              <w:t>Установка антивируса на планшет/ телефон (стоимость антивируса не включена в стоимость услуги)</w:t>
            </w:r>
          </w:p>
        </w:tc>
        <w:tc>
          <w:tcPr>
            <w:tcW w:w="76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250,00 ₽</w:t>
            </w:r>
          </w:p>
        </w:tc>
      </w:tr>
      <w:tr w:rsidR="00E1629B" w:rsidRPr="00E1629B" w:rsidTr="00E1629B">
        <w:trPr>
          <w:trHeight w:val="315"/>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Все цены сервисного центра</w:t>
            </w:r>
          </w:p>
        </w:tc>
      </w:tr>
      <w:tr w:rsidR="00E1629B" w:rsidRPr="00E1629B" w:rsidTr="00E1629B">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Доставка оборудования </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Помощь в выборе и покупке оборудования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Работы, не указанные в нашем прайс-листе, рублей в час</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1 000 ₽</w:t>
            </w:r>
          </w:p>
        </w:tc>
      </w:tr>
    </w:tbl>
    <w:p w:rsidR="00E1629B" w:rsidRDefault="00E1629B" w:rsidP="00E1629B">
      <w:pPr>
        <w:tabs>
          <w:tab w:val="left" w:pos="-720"/>
        </w:tabs>
        <w:jc w:val="center"/>
        <w:rPr>
          <w:rFonts w:eastAsia="Verdana" w:cs="Verdana"/>
          <w:kern w:val="1"/>
          <w:sz w:val="28"/>
          <w:szCs w:val="28"/>
          <w:lang w:val="en-US"/>
        </w:rPr>
      </w:pPr>
    </w:p>
    <w:p w:rsidR="002B06D0" w:rsidRDefault="002B06D0" w:rsidP="002B06D0">
      <w:pPr>
        <w:ind w:left="567"/>
        <w:jc w:val="center"/>
        <w:rPr>
          <w:b/>
          <w:bCs/>
          <w:i/>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23244" w:rsidRPr="002D2355" w:rsidRDefault="00F23244" w:rsidP="002B06D0">
      <w:pPr>
        <w:ind w:left="567"/>
        <w:jc w:val="center"/>
        <w:rPr>
          <w:rFonts w:ascii="Arial" w:hAnsi="Arial" w:cs="Arial"/>
          <w:b/>
          <w:bCs/>
          <w:i/>
          <w:color w:val="0049B4"/>
          <w:sz w:val="52"/>
          <w:szCs w:val="5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D2355">
        <w:rPr>
          <w:b/>
          <w:bCs/>
          <w:i/>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Услуги по обслуживанию компьютеров (IT-аутсорсинг) для организаций в Воронеже и Воронежской области.</w:t>
      </w:r>
    </w:p>
    <w:p w:rsidR="00F23244" w:rsidRDefault="00F23244" w:rsidP="002B06D0">
      <w:pPr>
        <w:ind w:left="567"/>
        <w:jc w:val="center"/>
        <w:rPr>
          <w:b/>
          <w:i/>
          <w:i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3244" w:rsidRDefault="00F23244" w:rsidP="002B06D0">
      <w:pPr>
        <w:ind w:left="567"/>
        <w:jc w:val="center"/>
        <w:rPr>
          <w:b/>
          <w:i/>
          <w:i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B6B2D">
        <w:rPr>
          <w:b/>
          <w:i/>
          <w:i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Обслуживание компьютеров</w:t>
      </w:r>
    </w:p>
    <w:p w:rsidR="00F23244" w:rsidRDefault="00F23244" w:rsidP="002B06D0">
      <w:pPr>
        <w:ind w:left="567"/>
        <w:jc w:val="center"/>
        <w:rPr>
          <w:b/>
          <w:i/>
          <w:iCs/>
          <w:sz w:val="28"/>
          <w:szCs w:val="28"/>
        </w:rPr>
      </w:pPr>
      <w:r w:rsidRPr="00C75E29">
        <w:rPr>
          <w:b/>
          <w:i/>
          <w:iCs/>
          <w:sz w:val="28"/>
          <w:szCs w:val="28"/>
        </w:rPr>
        <w:t>Стоимость абонентского обслуживания компьютеров (ноутбуков, тонких клиентов) зависит от их количества, назначения, набора ПО, территориального расположения.</w:t>
      </w:r>
    </w:p>
    <w:p w:rsidR="00885952" w:rsidRDefault="002F7EFD" w:rsidP="002B06D0">
      <w:pPr>
        <w:tabs>
          <w:tab w:val="left" w:pos="-720"/>
        </w:tabs>
        <w:ind w:left="567"/>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Verdana" w:cs="Verdana"/>
          <w:b/>
          <w:i/>
          <w:caps/>
          <w:noProof/>
          <w:kern w:val="1"/>
          <w:sz w:val="32"/>
          <w:szCs w:val="32"/>
          <w:u w:val="single"/>
          <w:lang w:eastAsia="ru-RU"/>
        </w:rPr>
        <w:drawing>
          <wp:inline distT="0" distB="0" distL="0" distR="0">
            <wp:extent cx="6659880" cy="283083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png"/>
                    <pic:cNvPicPr/>
                  </pic:nvPicPr>
                  <pic:blipFill>
                    <a:blip r:embed="rId15">
                      <a:extLst>
                        <a:ext uri="{28A0092B-C50C-407E-A947-70E740481C1C}">
                          <a14:useLocalDpi xmlns:a14="http://schemas.microsoft.com/office/drawing/2010/main" val="0"/>
                        </a:ext>
                      </a:extLst>
                    </a:blip>
                    <a:stretch>
                      <a:fillRect/>
                    </a:stretch>
                  </pic:blipFill>
                  <pic:spPr>
                    <a:xfrm>
                      <a:off x="0" y="0"/>
                      <a:ext cx="6659880" cy="2830830"/>
                    </a:xfrm>
                    <a:prstGeom prst="rect">
                      <a:avLst/>
                    </a:prstGeom>
                  </pic:spPr>
                </pic:pic>
              </a:graphicData>
            </a:graphic>
          </wp:inline>
        </w:drawing>
      </w:r>
    </w:p>
    <w:p w:rsidR="00F23244" w:rsidRPr="00C75E29" w:rsidRDefault="00F23244" w:rsidP="002B06D0">
      <w:pPr>
        <w:suppressAutoHyphens w:val="0"/>
        <w:spacing w:before="100" w:beforeAutospacing="1" w:after="100" w:afterAutospacing="1"/>
        <w:ind w:left="567"/>
        <w:jc w:val="center"/>
        <w:outlineLvl w:val="2"/>
        <w:rPr>
          <w:b/>
          <w:bCs/>
          <w:i/>
          <w:spacing w:val="15"/>
          <w:sz w:val="28"/>
          <w:szCs w:val="28"/>
          <w:u w:val="single"/>
          <w:lang w:eastAsia="ru-RU"/>
        </w:rPr>
      </w:pPr>
      <w:r w:rsidRPr="00C75E29">
        <w:rPr>
          <w:b/>
          <w:bCs/>
          <w:i/>
          <w:spacing w:val="15"/>
          <w:sz w:val="28"/>
          <w:szCs w:val="28"/>
          <w:u w:val="single"/>
          <w:lang w:eastAsia="ru-RU"/>
        </w:rPr>
        <w:t>В рамках абонентского обслуживания компьютеров предоставляются следующие услуги:</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Организация рабочего места: установка и настройка системного и прикладного ПО (операционные системы, офисные пакеты, клиент-банки, ЭЦП и прочее), установка и настройка периферии (принтеры, сканеры, МФУ, сканеры штрих-кодов и т.д.)</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 xml:space="preserve">Техническая поддержка пользователей по телефону или </w:t>
      </w:r>
      <w:proofErr w:type="spellStart"/>
      <w:r w:rsidRPr="00C75E29">
        <w:rPr>
          <w:sz w:val="28"/>
          <w:szCs w:val="28"/>
          <w:lang w:eastAsia="ru-RU"/>
        </w:rPr>
        <w:t>email</w:t>
      </w:r>
      <w:proofErr w:type="spellEnd"/>
      <w:r w:rsidRPr="00C75E29">
        <w:rPr>
          <w:sz w:val="28"/>
          <w:szCs w:val="28"/>
          <w:lang w:eastAsia="ru-RU"/>
        </w:rPr>
        <w:t>, в том числе с удаленным подключением</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Удаленное администрирование компьютеров</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Взаимодействие с технической поддержкой программных продуктов, используемых на рабочей станции, если это необходимо для решения проблемы. Взаимодействие с другими поставщиками IT-услуг вашей компании</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Бесплатные выезды специалиста в пределах Воронежа при невозможности или нецелесообразности удаленного подключения</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Диагностика аппаратного обеспечения и его ремонт путем замены неисправных комплектующих</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Обращение в сервисный центр при невозможности ремонта оборудования своими силами</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Предоставление подменного оборудования (на время диагностики или ремонта вашего компьютера)</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Поддержка сотрудников вне рабочего места (дома, в командировке)</w:t>
      </w:r>
    </w:p>
    <w:p w:rsidR="00F23244" w:rsidRDefault="00F23244" w:rsidP="002F7EFD">
      <w:pPr>
        <w:tabs>
          <w:tab w:val="left" w:pos="-720"/>
        </w:tabs>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5952" w:rsidRPr="002F7EFD" w:rsidRDefault="00141457" w:rsidP="003D7F27">
      <w:pPr>
        <w:tabs>
          <w:tab w:val="left" w:pos="-720"/>
        </w:tabs>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Verdana" w:cs="Verdana"/>
          <w:b/>
          <w:i/>
          <w:caps/>
          <w:noProof/>
          <w:kern w:val="1"/>
          <w:sz w:val="32"/>
          <w:szCs w:val="32"/>
          <w:u w:val="single"/>
          <w:lang w:eastAsia="ru-RU"/>
        </w:rPr>
        <w:lastRenderedPageBreak/>
        <w:drawing>
          <wp:inline distT="0" distB="0" distL="0" distR="0">
            <wp:extent cx="6659880" cy="38252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j.jpg"/>
                    <pic:cNvPicPr/>
                  </pic:nvPicPr>
                  <pic:blipFill>
                    <a:blip r:embed="rId16">
                      <a:extLst>
                        <a:ext uri="{28A0092B-C50C-407E-A947-70E740481C1C}">
                          <a14:useLocalDpi xmlns:a14="http://schemas.microsoft.com/office/drawing/2010/main" val="0"/>
                        </a:ext>
                      </a:extLst>
                    </a:blip>
                    <a:stretch>
                      <a:fillRect/>
                    </a:stretch>
                  </pic:blipFill>
                  <pic:spPr>
                    <a:xfrm>
                      <a:off x="0" y="0"/>
                      <a:ext cx="6659880" cy="3825240"/>
                    </a:xfrm>
                    <a:prstGeom prst="rect">
                      <a:avLst/>
                    </a:prstGeom>
                  </pic:spPr>
                </pic:pic>
              </a:graphicData>
            </a:graphic>
          </wp:inline>
        </w:drawing>
      </w:r>
    </w:p>
    <w:p w:rsidR="00885952" w:rsidRPr="002F7EFD" w:rsidRDefault="00885952" w:rsidP="006530D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5952" w:rsidRPr="003D7F27" w:rsidRDefault="003D7F27" w:rsidP="006530D9">
      <w:pPr>
        <w:tabs>
          <w:tab w:val="left" w:pos="-720"/>
        </w:tabs>
        <w:ind w:firstLine="705"/>
        <w:jc w:val="center"/>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7F27">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Удаленная помощь от 500</w:t>
      </w:r>
      <w:r>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3D7F27">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руб</w:t>
      </w:r>
      <w:r>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3D7F27">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обращение </w:t>
      </w:r>
    </w:p>
    <w:p w:rsidR="00885952" w:rsidRPr="002F7EFD" w:rsidRDefault="00885952" w:rsidP="006530D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214CD" w:rsidRPr="001214CD" w:rsidRDefault="001214CD" w:rsidP="001214CD">
      <w:pPr>
        <w:suppressAutoHyphens w:val="0"/>
        <w:spacing w:line="525" w:lineRule="atLeast"/>
        <w:jc w:val="center"/>
        <w:outlineLvl w:val="1"/>
        <w:rPr>
          <w:rFonts w:ascii="Montserrat" w:hAnsi="Montserrat"/>
          <w:b/>
          <w:color w:val="EEECE1" w:themeColor="background2"/>
          <w:spacing w:val="60"/>
          <w:sz w:val="47"/>
          <w:szCs w:val="45"/>
          <w:lang w:eastAsia="ru-RU"/>
          <w14:glow w14:rad="45504">
            <w14:schemeClr w14:val="accent1">
              <w14:alpha w14:val="65000"/>
              <w14:satMod w14:val="220000"/>
            </w14:schemeClr>
          </w14:glow>
          <w14:textOutline w14:w="5715" w14:cap="flat" w14:cmpd="sng" w14:algn="ctr">
            <w14:solidFill>
              <w14:srgbClr w14:val="00B0F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214CD">
        <w:rPr>
          <w:rFonts w:ascii="Montserrat" w:hAnsi="Montserrat"/>
          <w:b/>
          <w:color w:val="EEECE1" w:themeColor="background2"/>
          <w:spacing w:val="60"/>
          <w:sz w:val="47"/>
          <w:szCs w:val="45"/>
          <w:lang w:eastAsia="ru-RU"/>
          <w14:glow w14:rad="45504">
            <w14:schemeClr w14:val="accent1">
              <w14:alpha w14:val="65000"/>
              <w14:satMod w14:val="220000"/>
            </w14:schemeClr>
          </w14:glow>
          <w14:textOutline w14:w="5715" w14:cap="flat" w14:cmpd="sng" w14:algn="ctr">
            <w14:solidFill>
              <w14:srgbClr w14:val="00B0F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Открытие, обслуживание магазинов</w:t>
      </w:r>
    </w:p>
    <w:p w:rsidR="001214CD" w:rsidRPr="001214CD" w:rsidRDefault="001214CD" w:rsidP="002B06D0">
      <w:pPr>
        <w:shd w:val="clear" w:color="auto" w:fill="FFFFFF"/>
        <w:tabs>
          <w:tab w:val="left" w:pos="567"/>
        </w:tabs>
        <w:suppressAutoHyphens w:val="0"/>
        <w:spacing w:after="300" w:line="375" w:lineRule="atLeast"/>
        <w:ind w:left="567"/>
        <w:jc w:val="center"/>
        <w:outlineLvl w:val="3"/>
        <w:rPr>
          <w:rFonts w:ascii="Montserrat" w:hAnsi="Montserrat"/>
          <w:color w:val="00D084"/>
          <w:sz w:val="27"/>
          <w:szCs w:val="27"/>
          <w:lang w:eastAsia="ru-RU"/>
        </w:rPr>
      </w:pPr>
      <w:r w:rsidRPr="001214CD">
        <w:rPr>
          <w:rFonts w:ascii="Montserrat" w:hAnsi="Montserrat"/>
          <w:b/>
          <w:bCs/>
          <w:color w:val="00D084"/>
          <w:sz w:val="27"/>
          <w:szCs w:val="27"/>
          <w:lang w:eastAsia="ru-RU"/>
        </w:rPr>
        <w:t>Мы берем на себя открытие и обслуживание Вашего магазина под ключ, предоставив вам полный комплекс услуг:</w:t>
      </w:r>
    </w:p>
    <w:p w:rsidR="001214CD" w:rsidRPr="002B06D0" w:rsidRDefault="001214CD" w:rsidP="002B06D0">
      <w:pPr>
        <w:numPr>
          <w:ilvl w:val="0"/>
          <w:numId w:val="19"/>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 xml:space="preserve">Установка, ремонт, обслуживание: компьютеров, серверов, сетевого оборудования </w:t>
      </w:r>
      <w:r w:rsidR="002B06D0" w:rsidRPr="002B06D0">
        <w:rPr>
          <w:rFonts w:ascii="Droid Sans" w:hAnsi="Droid Sans"/>
          <w:color w:val="737F85"/>
          <w:sz w:val="28"/>
          <w:szCs w:val="28"/>
          <w:lang w:eastAsia="ru-RU"/>
        </w:rPr>
        <w:t>и компьютерных</w:t>
      </w:r>
      <w:r w:rsidRPr="002B06D0">
        <w:rPr>
          <w:rFonts w:ascii="Droid Sans" w:hAnsi="Droid Sans"/>
          <w:color w:val="737F85"/>
          <w:sz w:val="28"/>
          <w:szCs w:val="28"/>
          <w:lang w:eastAsia="ru-RU"/>
        </w:rPr>
        <w:t xml:space="preserve"> сетей.</w:t>
      </w:r>
    </w:p>
    <w:p w:rsidR="001214CD" w:rsidRPr="002B06D0" w:rsidRDefault="001214CD" w:rsidP="002B06D0">
      <w:pPr>
        <w:numPr>
          <w:ilvl w:val="0"/>
          <w:numId w:val="20"/>
        </w:numPr>
        <w:tabs>
          <w:tab w:val="left" w:pos="567"/>
        </w:tabs>
        <w:suppressAutoHyphens w:val="0"/>
        <w:spacing w:after="240" w:line="360" w:lineRule="atLeast"/>
        <w:ind w:left="567" w:right="240" w:firstLine="0"/>
        <w:jc w:val="center"/>
        <w:textAlignment w:val="top"/>
        <w:rPr>
          <w:color w:val="737F85"/>
          <w:sz w:val="28"/>
          <w:szCs w:val="28"/>
          <w:lang w:eastAsia="ru-RU"/>
        </w:rPr>
      </w:pPr>
      <w:r w:rsidRPr="002B06D0">
        <w:rPr>
          <w:noProof/>
          <w:color w:val="737F85"/>
          <w:sz w:val="28"/>
          <w:szCs w:val="28"/>
          <w:lang w:eastAsia="ru-RU"/>
        </w:rPr>
        <w:drawing>
          <wp:inline distT="0" distB="0" distL="0" distR="0" wp14:anchorId="2053E16C" wp14:editId="4CFBB045">
            <wp:extent cx="1435100" cy="1435100"/>
            <wp:effectExtent l="0" t="0" r="0" b="0"/>
            <wp:docPr id="22" name="Рисунок 22" descr="http://www.rservice36.ru/wp-content/uploads/2020/09/YeLf1Vj99I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ervice36.ru/wp-content/uploads/2020/09/YeLf1Vj99I0-150x1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2B06D0">
        <w:rPr>
          <w:noProof/>
          <w:color w:val="737F85"/>
          <w:sz w:val="28"/>
          <w:szCs w:val="28"/>
          <w:lang w:eastAsia="ru-RU"/>
        </w:rPr>
        <w:drawing>
          <wp:inline distT="0" distB="0" distL="0" distR="0" wp14:anchorId="6EA61E35" wp14:editId="75E1BA9B">
            <wp:extent cx="1435100" cy="1435100"/>
            <wp:effectExtent l="0" t="0" r="0" b="0"/>
            <wp:docPr id="25" name="Рисунок 25" descr="http://www.rservice36.ru/wp-content/uploads/2020/09/hTZBn8rNII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service36.ru/wp-content/uploads/2020/09/hTZBn8rNII0-150x1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2B06D0">
        <w:rPr>
          <w:noProof/>
          <w:color w:val="737F85"/>
          <w:sz w:val="28"/>
          <w:szCs w:val="28"/>
          <w:lang w:eastAsia="ru-RU"/>
        </w:rPr>
        <w:drawing>
          <wp:inline distT="0" distB="0" distL="0" distR="0" wp14:anchorId="6FC0C71D" wp14:editId="51A398A6">
            <wp:extent cx="1435100" cy="1435100"/>
            <wp:effectExtent l="0" t="0" r="0" b="0"/>
            <wp:docPr id="28" name="Рисунок 28" descr="http://www.rservice36.ru/wp-content/uploads/2020/09/bp_bXWOKUp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service36.ru/wp-content/uploads/2020/09/bp_bXWOKUpI-150x1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rsidR="001214CD" w:rsidRPr="002B06D0" w:rsidRDefault="001214CD" w:rsidP="002B06D0">
      <w:pPr>
        <w:numPr>
          <w:ilvl w:val="0"/>
          <w:numId w:val="21"/>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Настройку IP-телефонии и облачных АТС</w:t>
      </w:r>
    </w:p>
    <w:p w:rsidR="001214CD" w:rsidRPr="002B06D0" w:rsidRDefault="001214CD" w:rsidP="002B06D0">
      <w:pPr>
        <w:numPr>
          <w:ilvl w:val="0"/>
          <w:numId w:val="21"/>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1</w:t>
      </w:r>
      <w:r w:rsidR="002B06D0" w:rsidRPr="002B06D0">
        <w:rPr>
          <w:rFonts w:ascii="Droid Sans" w:hAnsi="Droid Sans"/>
          <w:color w:val="737F85"/>
          <w:sz w:val="28"/>
          <w:szCs w:val="28"/>
          <w:lang w:eastAsia="ru-RU"/>
        </w:rPr>
        <w:t>С:</w:t>
      </w:r>
      <w:r w:rsidRPr="002B06D0">
        <w:rPr>
          <w:rFonts w:ascii="Droid Sans" w:hAnsi="Droid Sans"/>
          <w:color w:val="737F85"/>
          <w:sz w:val="28"/>
          <w:szCs w:val="28"/>
          <w:lang w:eastAsia="ru-RU"/>
        </w:rPr>
        <w:t xml:space="preserve"> Установка, настройка, обновлени</w:t>
      </w:r>
      <w:r w:rsidRPr="002B06D0">
        <w:rPr>
          <w:rFonts w:ascii="Droid Sans" w:hAnsi="Droid Sans" w:hint="eastAsia"/>
          <w:color w:val="737F85"/>
          <w:sz w:val="28"/>
          <w:szCs w:val="28"/>
          <w:lang w:eastAsia="ru-RU"/>
        </w:rPr>
        <w:t>е</w:t>
      </w:r>
      <w:r w:rsidRPr="002B06D0">
        <w:rPr>
          <w:rFonts w:ascii="Droid Sans" w:hAnsi="Droid Sans"/>
          <w:color w:val="737F85"/>
          <w:sz w:val="28"/>
          <w:szCs w:val="28"/>
          <w:lang w:eastAsia="ru-RU"/>
        </w:rPr>
        <w:t>.</w:t>
      </w:r>
    </w:p>
    <w:p w:rsidR="001214CD" w:rsidRPr="002B06D0" w:rsidRDefault="001214CD" w:rsidP="002B06D0">
      <w:pPr>
        <w:numPr>
          <w:ilvl w:val="0"/>
          <w:numId w:val="21"/>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Внедрение кассового оборудования.</w:t>
      </w:r>
    </w:p>
    <w:p w:rsidR="001214CD" w:rsidRPr="002B06D0" w:rsidRDefault="001214CD" w:rsidP="002B06D0">
      <w:pPr>
        <w:numPr>
          <w:ilvl w:val="0"/>
          <w:numId w:val="21"/>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Поставка, установка, настройка программного обеспечения.</w:t>
      </w:r>
    </w:p>
    <w:p w:rsidR="001214CD" w:rsidRDefault="001214CD" w:rsidP="001214CD">
      <w:pPr>
        <w:shd w:val="clear" w:color="auto" w:fill="FFFFFF"/>
        <w:suppressAutoHyphens w:val="0"/>
        <w:spacing w:after="300" w:line="375" w:lineRule="atLeast"/>
        <w:jc w:val="center"/>
        <w:rPr>
          <w:rFonts w:ascii="Droid Sans" w:hAnsi="Droid Sans"/>
          <w:color w:val="CF2E2E"/>
          <w:sz w:val="30"/>
          <w:szCs w:val="30"/>
          <w:lang w:eastAsia="ru-RU"/>
        </w:rPr>
      </w:pPr>
    </w:p>
    <w:p w:rsidR="00654785" w:rsidRPr="001214CD" w:rsidRDefault="00654785" w:rsidP="001214CD">
      <w:pPr>
        <w:shd w:val="clear" w:color="auto" w:fill="FFFFFF"/>
        <w:suppressAutoHyphens w:val="0"/>
        <w:spacing w:after="300" w:line="375" w:lineRule="atLeast"/>
        <w:jc w:val="center"/>
        <w:rPr>
          <w:rFonts w:ascii="Droid Sans" w:hAnsi="Droid Sans"/>
          <w:color w:val="CF2E2E"/>
          <w:sz w:val="30"/>
          <w:szCs w:val="30"/>
          <w:lang w:eastAsia="ru-RU"/>
        </w:rPr>
      </w:pPr>
    </w:p>
    <w:p w:rsidR="00885952" w:rsidRPr="002F7EFD" w:rsidRDefault="00885952" w:rsidP="006530D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A284D" w:rsidRDefault="001A284D" w:rsidP="001A284D">
      <w:pPr>
        <w:shd w:val="clear" w:color="auto" w:fill="FEFEFF"/>
        <w:suppressAutoHyphens w:val="0"/>
        <w:spacing w:line="525" w:lineRule="atLeast"/>
        <w:jc w:val="center"/>
        <w:outlineLvl w:val="1"/>
        <w:rPr>
          <w:rFonts w:ascii="Montserrat" w:hAnsi="Montserrat"/>
          <w:color w:val="404B56"/>
          <w:sz w:val="45"/>
          <w:szCs w:val="45"/>
          <w:lang w:eastAsia="ru-RU"/>
        </w:rPr>
      </w:pPr>
      <w:r w:rsidRPr="001A284D">
        <w:rPr>
          <w:rFonts w:ascii="Montserrat" w:hAnsi="Montserrat"/>
          <w:color w:val="404B56"/>
          <w:sz w:val="45"/>
          <w:szCs w:val="45"/>
          <w:lang w:eastAsia="ru-RU"/>
        </w:rPr>
        <w:t>Внедрение серверов и сетевого оборудования.</w:t>
      </w:r>
    </w:p>
    <w:p w:rsidR="001A284D" w:rsidRDefault="001A284D" w:rsidP="001A284D">
      <w:pPr>
        <w:shd w:val="clear" w:color="auto" w:fill="FEFEFF"/>
        <w:suppressAutoHyphens w:val="0"/>
        <w:spacing w:line="525" w:lineRule="atLeast"/>
        <w:jc w:val="center"/>
        <w:outlineLvl w:val="1"/>
        <w:rPr>
          <w:rFonts w:ascii="Montserrat" w:hAnsi="Montserrat"/>
          <w:color w:val="404B56"/>
          <w:sz w:val="45"/>
          <w:szCs w:val="45"/>
          <w:lang w:eastAsia="ru-RU"/>
        </w:rPr>
      </w:pPr>
    </w:p>
    <w:p w:rsidR="001A284D" w:rsidRPr="001A284D" w:rsidRDefault="001A284D" w:rsidP="001A284D">
      <w:pPr>
        <w:shd w:val="clear" w:color="auto" w:fill="FFFFFF"/>
        <w:suppressAutoHyphens w:val="0"/>
        <w:spacing w:after="300" w:line="450" w:lineRule="atLeast"/>
        <w:jc w:val="center"/>
        <w:outlineLvl w:val="2"/>
        <w:rPr>
          <w:rFonts w:ascii="Montserrat" w:hAnsi="Montserrat"/>
          <w:color w:val="404B56"/>
          <w:sz w:val="36"/>
          <w:szCs w:val="36"/>
          <w:lang w:eastAsia="ru-RU"/>
        </w:rPr>
      </w:pPr>
      <w:r w:rsidRPr="001A284D">
        <w:rPr>
          <w:rFonts w:ascii="Montserrat" w:hAnsi="Montserrat"/>
          <w:b/>
          <w:bCs/>
          <w:color w:val="00D084"/>
          <w:sz w:val="36"/>
          <w:szCs w:val="36"/>
          <w:lang w:eastAsia="ru-RU"/>
        </w:rPr>
        <w:t>Rservice36 предлагает</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Подбор и закупка оборудования и ПО</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Внедрение и обслуживание систем терминального доступа</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Настройка систем удаленного доступа к локальной сети</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Виртуализация серверов</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 xml:space="preserve">Настройка систем безопасного доступа в Интернет и фильтрации </w:t>
      </w:r>
      <w:proofErr w:type="spellStart"/>
      <w:r w:rsidRPr="001A284D">
        <w:rPr>
          <w:rFonts w:ascii="Droid Sans" w:hAnsi="Droid Sans"/>
          <w:color w:val="737F85"/>
          <w:sz w:val="23"/>
          <w:szCs w:val="23"/>
          <w:lang w:eastAsia="ru-RU"/>
        </w:rPr>
        <w:t>web</w:t>
      </w:r>
      <w:proofErr w:type="spellEnd"/>
      <w:r w:rsidRPr="001A284D">
        <w:rPr>
          <w:rFonts w:ascii="Droid Sans" w:hAnsi="Droid Sans"/>
          <w:color w:val="737F85"/>
          <w:sz w:val="23"/>
          <w:szCs w:val="23"/>
          <w:lang w:eastAsia="ru-RU"/>
        </w:rPr>
        <w:t>-трафика</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Внедрение системы управления идентификационными данными и доступом</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Восстановление данных.</w:t>
      </w:r>
    </w:p>
    <w:p w:rsidR="001A284D" w:rsidRDefault="001A284D" w:rsidP="009F78E6">
      <w:pPr>
        <w:shd w:val="clear" w:color="auto" w:fill="FEFEFF"/>
        <w:suppressAutoHyphens w:val="0"/>
        <w:spacing w:line="525" w:lineRule="atLeast"/>
        <w:jc w:val="center"/>
        <w:outlineLvl w:val="1"/>
        <w:rPr>
          <w:rFonts w:ascii="Montserrat" w:hAnsi="Montserrat"/>
          <w:b/>
          <w:color w:val="404B56"/>
          <w:sz w:val="45"/>
          <w:szCs w:val="45"/>
          <w:lang w:eastAsia="ru-RU"/>
        </w:rPr>
      </w:pPr>
      <w:r>
        <w:rPr>
          <w:rFonts w:ascii="Montserrat" w:hAnsi="Montserrat"/>
          <w:b/>
          <w:noProof/>
          <w:color w:val="404B56"/>
          <w:sz w:val="45"/>
          <w:szCs w:val="45"/>
          <w:lang w:eastAsia="ru-RU"/>
        </w:rPr>
        <w:drawing>
          <wp:inline distT="0" distB="0" distL="0" distR="0">
            <wp:extent cx="5540220" cy="573835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h (1).png"/>
                    <pic:cNvPicPr/>
                  </pic:nvPicPr>
                  <pic:blipFill>
                    <a:blip r:embed="rId20">
                      <a:extLst>
                        <a:ext uri="{28A0092B-C50C-407E-A947-70E740481C1C}">
                          <a14:useLocalDpi xmlns:a14="http://schemas.microsoft.com/office/drawing/2010/main" val="0"/>
                        </a:ext>
                      </a:extLst>
                    </a:blip>
                    <a:stretch>
                      <a:fillRect/>
                    </a:stretch>
                  </pic:blipFill>
                  <pic:spPr>
                    <a:xfrm>
                      <a:off x="0" y="0"/>
                      <a:ext cx="5540220" cy="5738357"/>
                    </a:xfrm>
                    <a:prstGeom prst="rect">
                      <a:avLst/>
                    </a:prstGeom>
                  </pic:spPr>
                </pic:pic>
              </a:graphicData>
            </a:graphic>
          </wp:inline>
        </w:drawing>
      </w:r>
    </w:p>
    <w:p w:rsidR="001A284D" w:rsidRDefault="001A284D" w:rsidP="009F78E6">
      <w:pPr>
        <w:shd w:val="clear" w:color="auto" w:fill="FEFEFF"/>
        <w:suppressAutoHyphens w:val="0"/>
        <w:spacing w:line="525" w:lineRule="atLeast"/>
        <w:jc w:val="center"/>
        <w:outlineLvl w:val="1"/>
        <w:rPr>
          <w:rFonts w:ascii="Montserrat" w:hAnsi="Montserrat"/>
          <w:b/>
          <w:color w:val="404B56"/>
          <w:sz w:val="45"/>
          <w:szCs w:val="45"/>
          <w:lang w:eastAsia="ru-RU"/>
        </w:rPr>
      </w:pPr>
    </w:p>
    <w:p w:rsidR="001A284D" w:rsidRDefault="001A284D" w:rsidP="009F78E6">
      <w:pPr>
        <w:shd w:val="clear" w:color="auto" w:fill="FEFEFF"/>
        <w:suppressAutoHyphens w:val="0"/>
        <w:spacing w:line="525" w:lineRule="atLeast"/>
        <w:jc w:val="center"/>
        <w:outlineLvl w:val="1"/>
        <w:rPr>
          <w:rFonts w:ascii="Montserrat" w:hAnsi="Montserrat"/>
          <w:b/>
          <w:color w:val="404B56"/>
          <w:sz w:val="45"/>
          <w:szCs w:val="45"/>
          <w:lang w:eastAsia="ru-RU"/>
        </w:rPr>
      </w:pPr>
    </w:p>
    <w:p w:rsidR="001A284D" w:rsidRDefault="001A284D" w:rsidP="009F78E6">
      <w:pPr>
        <w:shd w:val="clear" w:color="auto" w:fill="FEFEFF"/>
        <w:suppressAutoHyphens w:val="0"/>
        <w:spacing w:line="525" w:lineRule="atLeast"/>
        <w:jc w:val="center"/>
        <w:outlineLvl w:val="1"/>
        <w:rPr>
          <w:rFonts w:ascii="Montserrat" w:hAnsi="Montserrat"/>
          <w:b/>
          <w:color w:val="404B56"/>
          <w:sz w:val="45"/>
          <w:szCs w:val="45"/>
          <w:lang w:eastAsia="ru-RU"/>
        </w:rPr>
      </w:pPr>
    </w:p>
    <w:p w:rsidR="009F78E6" w:rsidRPr="009F78E6" w:rsidRDefault="009F78E6" w:rsidP="009F78E6">
      <w:pPr>
        <w:shd w:val="clear" w:color="auto" w:fill="FEFEFF"/>
        <w:suppressAutoHyphens w:val="0"/>
        <w:spacing w:line="525" w:lineRule="atLeast"/>
        <w:jc w:val="center"/>
        <w:outlineLvl w:val="1"/>
        <w:rPr>
          <w:rFonts w:ascii="Montserrat" w:hAnsi="Montserrat"/>
          <w:b/>
          <w:color w:val="404B56"/>
          <w:sz w:val="45"/>
          <w:szCs w:val="45"/>
          <w:lang w:eastAsia="ru-RU"/>
        </w:rPr>
      </w:pPr>
      <w:r w:rsidRPr="009F78E6">
        <w:rPr>
          <w:rFonts w:ascii="Montserrat" w:hAnsi="Montserrat"/>
          <w:b/>
          <w:color w:val="404B56"/>
          <w:sz w:val="45"/>
          <w:szCs w:val="45"/>
          <w:lang w:eastAsia="ru-RU"/>
        </w:rPr>
        <w:lastRenderedPageBreak/>
        <w:t>Обслуживание серверов и сетевого оборудования</w:t>
      </w: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9F78E6">
      <w:pPr>
        <w:tabs>
          <w:tab w:val="left" w:pos="-720"/>
        </w:tabs>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Verdana" w:cs="Verdana"/>
          <w:b/>
          <w:i/>
          <w:caps/>
          <w:noProof/>
          <w:kern w:val="1"/>
          <w:sz w:val="32"/>
          <w:szCs w:val="32"/>
          <w:u w:val="single"/>
          <w:lang w:eastAsia="ru-RU"/>
        </w:rPr>
        <w:drawing>
          <wp:inline distT="0" distB="0" distL="0" distR="0">
            <wp:extent cx="6621780" cy="4704715"/>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2-18_09-16-51.png"/>
                    <pic:cNvPicPr/>
                  </pic:nvPicPr>
                  <pic:blipFill>
                    <a:blip r:embed="rId21">
                      <a:extLst>
                        <a:ext uri="{28A0092B-C50C-407E-A947-70E740481C1C}">
                          <a14:useLocalDpi xmlns:a14="http://schemas.microsoft.com/office/drawing/2010/main" val="0"/>
                        </a:ext>
                      </a:extLst>
                    </a:blip>
                    <a:stretch>
                      <a:fillRect/>
                    </a:stretch>
                  </pic:blipFill>
                  <pic:spPr>
                    <a:xfrm>
                      <a:off x="0" y="0"/>
                      <a:ext cx="6621780" cy="4704715"/>
                    </a:xfrm>
                    <a:prstGeom prst="rect">
                      <a:avLst/>
                    </a:prstGeom>
                  </pic:spPr>
                </pic:pic>
              </a:graphicData>
            </a:graphic>
          </wp:inline>
        </w:drawing>
      </w: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 xml:space="preserve">Обслуживание серверов </w:t>
      </w:r>
      <w:proofErr w:type="spellStart"/>
      <w:r w:rsidRPr="009F78E6">
        <w:rPr>
          <w:rFonts w:ascii="Droid Sans" w:hAnsi="Droid Sans"/>
          <w:b/>
          <w:bCs/>
          <w:color w:val="737F85"/>
          <w:sz w:val="23"/>
          <w:szCs w:val="23"/>
          <w:lang w:eastAsia="ru-RU"/>
        </w:rPr>
        <w:t>Windows</w:t>
      </w:r>
      <w:proofErr w:type="spellEnd"/>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 xml:space="preserve">Обслуживание серверов </w:t>
      </w:r>
      <w:proofErr w:type="spellStart"/>
      <w:r w:rsidRPr="009F78E6">
        <w:rPr>
          <w:rFonts w:ascii="Droid Sans" w:hAnsi="Droid Sans"/>
          <w:b/>
          <w:bCs/>
          <w:color w:val="737F85"/>
          <w:sz w:val="23"/>
          <w:szCs w:val="23"/>
          <w:lang w:eastAsia="ru-RU"/>
        </w:rPr>
        <w:t>Linux</w:t>
      </w:r>
      <w:proofErr w:type="spellEnd"/>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Обслуживание почтового сервера</w:t>
      </w: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 xml:space="preserve">Поддержка </w:t>
      </w:r>
      <w:proofErr w:type="spellStart"/>
      <w:r w:rsidRPr="009F78E6">
        <w:rPr>
          <w:rFonts w:ascii="Droid Sans" w:hAnsi="Droid Sans"/>
          <w:b/>
          <w:bCs/>
          <w:color w:val="737F85"/>
          <w:sz w:val="23"/>
          <w:szCs w:val="23"/>
          <w:lang w:eastAsia="ru-RU"/>
        </w:rPr>
        <w:t>Active</w:t>
      </w:r>
      <w:proofErr w:type="spellEnd"/>
      <w:r w:rsidRPr="009F78E6">
        <w:rPr>
          <w:rFonts w:ascii="Droid Sans" w:hAnsi="Droid Sans"/>
          <w:b/>
          <w:bCs/>
          <w:color w:val="737F85"/>
          <w:sz w:val="23"/>
          <w:szCs w:val="23"/>
          <w:lang w:eastAsia="ru-RU"/>
        </w:rPr>
        <w:t xml:space="preserve"> </w:t>
      </w:r>
      <w:proofErr w:type="spellStart"/>
      <w:r w:rsidRPr="009F78E6">
        <w:rPr>
          <w:rFonts w:ascii="Droid Sans" w:hAnsi="Droid Sans"/>
          <w:b/>
          <w:bCs/>
          <w:color w:val="737F85"/>
          <w:sz w:val="23"/>
          <w:szCs w:val="23"/>
          <w:lang w:eastAsia="ru-RU"/>
        </w:rPr>
        <w:t>Directory</w:t>
      </w:r>
      <w:proofErr w:type="spellEnd"/>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Организация и поддержка резервного копирования</w:t>
      </w: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Поддержка сервиса терминального сервиса</w:t>
      </w: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Системы виртуализации</w:t>
      </w: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Поддержка систем кластеризации</w:t>
      </w: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F5E99" w:rsidRPr="000F5C0A" w:rsidRDefault="00BF5E99"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Настройк</w:t>
      </w:r>
      <w:r w:rsidR="00A14CFD"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w:t>
      </w: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IP-телефонии и облачных АТС</w:t>
      </w:r>
    </w:p>
    <w:p w:rsidR="00BF5E99" w:rsidRDefault="00BF5E99" w:rsidP="00BF5E99">
      <w:pPr>
        <w:tabs>
          <w:tab w:val="left" w:pos="-720"/>
        </w:tabs>
        <w:ind w:firstLine="705"/>
        <w:jc w:val="center"/>
        <w:rPr>
          <w:rFonts w:eastAsia="Verdana" w:cs="Verdana"/>
          <w:kern w:val="1"/>
          <w:sz w:val="28"/>
          <w:szCs w:val="28"/>
        </w:rPr>
      </w:pPr>
    </w:p>
    <w:p w:rsidR="00A14CFD" w:rsidRPr="00A14CFD" w:rsidRDefault="00A14CFD" w:rsidP="002B06D0">
      <w:pPr>
        <w:tabs>
          <w:tab w:val="left" w:pos="-720"/>
        </w:tabs>
        <w:ind w:left="567"/>
        <w:rPr>
          <w:rFonts w:eastAsia="Verdana" w:cs="Verdana"/>
          <w:kern w:val="1"/>
          <w:sz w:val="28"/>
          <w:szCs w:val="28"/>
        </w:rPr>
      </w:pPr>
      <w:r>
        <w:rPr>
          <w:rFonts w:eastAsia="Verdana" w:cs="Verdana"/>
          <w:kern w:val="1"/>
          <w:sz w:val="28"/>
          <w:szCs w:val="28"/>
          <w:lang w:val="en-US"/>
        </w:rPr>
        <w:t>I</w:t>
      </w:r>
      <w:r w:rsidRPr="00A14CFD">
        <w:rPr>
          <w:rFonts w:eastAsia="Verdana" w:cs="Verdana"/>
          <w:kern w:val="1"/>
          <w:sz w:val="28"/>
          <w:szCs w:val="28"/>
        </w:rPr>
        <w:t>P-телефония значительно сокращает затраты на связь и расширяет</w:t>
      </w:r>
    </w:p>
    <w:p w:rsidR="00A14CFD" w:rsidRPr="00A14CFD" w:rsidRDefault="00A14CFD" w:rsidP="002B06D0">
      <w:pPr>
        <w:tabs>
          <w:tab w:val="left" w:pos="-720"/>
        </w:tabs>
        <w:ind w:left="567"/>
        <w:rPr>
          <w:rFonts w:eastAsia="Verdana" w:cs="Verdana"/>
          <w:kern w:val="1"/>
          <w:sz w:val="28"/>
          <w:szCs w:val="28"/>
        </w:rPr>
      </w:pPr>
      <w:r w:rsidRPr="00A14CFD">
        <w:rPr>
          <w:rFonts w:eastAsia="Verdana" w:cs="Verdana"/>
          <w:kern w:val="1"/>
          <w:sz w:val="28"/>
          <w:szCs w:val="28"/>
        </w:rPr>
        <w:t>возможности абонентских линий.</w:t>
      </w:r>
    </w:p>
    <w:p w:rsidR="00A14CFD" w:rsidRPr="00A14CFD" w:rsidRDefault="00A14CFD" w:rsidP="002B06D0">
      <w:pPr>
        <w:tabs>
          <w:tab w:val="left" w:pos="-720"/>
        </w:tabs>
        <w:ind w:left="567"/>
        <w:rPr>
          <w:rFonts w:eastAsia="Verdana" w:cs="Verdana"/>
          <w:kern w:val="1"/>
          <w:sz w:val="28"/>
          <w:szCs w:val="28"/>
        </w:rPr>
      </w:pPr>
    </w:p>
    <w:p w:rsidR="00A14CFD" w:rsidRPr="00A14CFD" w:rsidRDefault="00A14CFD" w:rsidP="002B06D0">
      <w:pPr>
        <w:tabs>
          <w:tab w:val="left" w:pos="-720"/>
        </w:tabs>
        <w:ind w:left="567"/>
        <w:rPr>
          <w:rFonts w:eastAsia="Verdana" w:cs="Verdana"/>
          <w:kern w:val="1"/>
          <w:sz w:val="28"/>
          <w:szCs w:val="28"/>
        </w:rPr>
      </w:pPr>
      <w:r w:rsidRPr="00A14CFD">
        <w:rPr>
          <w:rFonts w:eastAsia="Verdana" w:cs="Verdana"/>
          <w:kern w:val="1"/>
          <w:sz w:val="28"/>
          <w:szCs w:val="28"/>
        </w:rPr>
        <w:t>Ею можно пользоваться на самых различных устройствах: специальных телефонных аппаратах (SIP-телефонах), компьютерных программах</w:t>
      </w:r>
    </w:p>
    <w:p w:rsidR="00BF5E99" w:rsidRDefault="00A14CFD" w:rsidP="002B06D0">
      <w:pPr>
        <w:tabs>
          <w:tab w:val="left" w:pos="-720"/>
        </w:tabs>
        <w:ind w:left="567"/>
        <w:rPr>
          <w:rFonts w:eastAsia="Verdana" w:cs="Verdana"/>
          <w:kern w:val="1"/>
          <w:sz w:val="28"/>
          <w:szCs w:val="28"/>
        </w:rPr>
      </w:pPr>
      <w:r w:rsidRPr="00A14CFD">
        <w:rPr>
          <w:rFonts w:eastAsia="Verdana" w:cs="Verdana"/>
          <w:kern w:val="1"/>
          <w:sz w:val="28"/>
          <w:szCs w:val="28"/>
        </w:rPr>
        <w:t>в связке с гарнитурой, смартфонах и планшетах.</w:t>
      </w:r>
    </w:p>
    <w:p w:rsidR="00A14CFD" w:rsidRDefault="00A14CFD" w:rsidP="002B06D0">
      <w:pPr>
        <w:tabs>
          <w:tab w:val="left" w:pos="-720"/>
        </w:tabs>
        <w:ind w:left="567"/>
        <w:rPr>
          <w:rFonts w:eastAsia="Verdana" w:cs="Verdana"/>
          <w:kern w:val="1"/>
          <w:sz w:val="28"/>
          <w:szCs w:val="28"/>
        </w:rPr>
      </w:pPr>
    </w:p>
    <w:p w:rsidR="00BF5E99" w:rsidRDefault="00A14CFD" w:rsidP="002B06D0">
      <w:pPr>
        <w:tabs>
          <w:tab w:val="left" w:pos="-720"/>
        </w:tabs>
        <w:ind w:left="567"/>
        <w:jc w:val="center"/>
        <w:rPr>
          <w:rFonts w:eastAsia="Verdana" w:cs="Verdana"/>
          <w:b/>
          <w:i/>
          <w:kern w:val="1"/>
          <w:sz w:val="28"/>
          <w:szCs w:val="28"/>
        </w:rPr>
      </w:pPr>
      <w:r w:rsidRPr="00A14CFD">
        <w:rPr>
          <w:rFonts w:eastAsia="Verdana" w:cs="Verdana"/>
          <w:b/>
          <w:i/>
          <w:kern w:val="1"/>
          <w:sz w:val="28"/>
          <w:szCs w:val="28"/>
        </w:rPr>
        <w:t>Функционал IP-телефонии и облачных АТС</w:t>
      </w:r>
    </w:p>
    <w:p w:rsidR="00A14CFD" w:rsidRPr="00A14CFD" w:rsidRDefault="00A14CFD" w:rsidP="002B06D0">
      <w:pPr>
        <w:tabs>
          <w:tab w:val="left" w:pos="-720"/>
        </w:tabs>
        <w:ind w:left="567"/>
        <w:jc w:val="center"/>
        <w:rPr>
          <w:rFonts w:eastAsia="Verdana" w:cs="Verdana"/>
          <w:b/>
          <w:i/>
          <w:kern w:val="1"/>
          <w:sz w:val="28"/>
          <w:szCs w:val="28"/>
        </w:rPr>
      </w:pPr>
    </w:p>
    <w:p w:rsidR="00A14CFD" w:rsidRPr="00A14CFD" w:rsidRDefault="00F23244" w:rsidP="002B06D0">
      <w:pPr>
        <w:numPr>
          <w:ilvl w:val="0"/>
          <w:numId w:val="13"/>
        </w:numPr>
        <w:shd w:val="clear" w:color="auto" w:fill="FFFFFF"/>
        <w:tabs>
          <w:tab w:val="left" w:pos="142"/>
        </w:tabs>
        <w:suppressAutoHyphens w:val="0"/>
        <w:spacing w:line="360" w:lineRule="atLeast"/>
        <w:ind w:left="567" w:firstLine="0"/>
        <w:textAlignment w:val="top"/>
        <w:rPr>
          <w:rFonts w:ascii="Helvetica" w:hAnsi="Helvetica" w:cs="Helvetica"/>
          <w:sz w:val="28"/>
          <w:szCs w:val="28"/>
          <w:lang w:eastAsia="ru-RU"/>
        </w:rPr>
      </w:pPr>
      <w:r>
        <w:rPr>
          <w:rFonts w:ascii="Helvetica" w:hAnsi="Helvetica" w:cs="Helvetica"/>
          <w:sz w:val="28"/>
          <w:szCs w:val="28"/>
          <w:lang w:eastAsia="ru-RU"/>
        </w:rPr>
        <w:t xml:space="preserve">      </w:t>
      </w:r>
      <w:r w:rsidR="00A14CFD" w:rsidRPr="00A14CFD">
        <w:rPr>
          <w:rFonts w:ascii="Helvetica" w:hAnsi="Helvetica" w:cs="Helvetica"/>
          <w:sz w:val="28"/>
          <w:szCs w:val="28"/>
          <w:lang w:eastAsia="ru-RU"/>
        </w:rPr>
        <w:t>Запись разговоров</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Перевод звонков</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Переадресация вызова</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Быстрый набор</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Перехват вызова</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Настройка правил маршрутизации входящих и исходящих вызовов</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Режим ожидания</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Конференции</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Режим “не беспокоить”</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Очереди звонков и групповые вызовы</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Интерактивный голосовое меню (IVR) или голосовое приветствие</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Музыка в режиме ожидания</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Голосовая почта</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proofErr w:type="spellStart"/>
      <w:r w:rsidRPr="00A14CFD">
        <w:rPr>
          <w:rFonts w:ascii="Helvetica" w:hAnsi="Helvetica" w:cs="Helvetica"/>
          <w:sz w:val="28"/>
          <w:szCs w:val="28"/>
          <w:lang w:eastAsia="ru-RU"/>
        </w:rPr>
        <w:t>Autoprovision</w:t>
      </w:r>
      <w:proofErr w:type="spellEnd"/>
      <w:r w:rsidRPr="00A14CFD">
        <w:rPr>
          <w:rFonts w:ascii="Helvetica" w:hAnsi="Helvetica" w:cs="Helvetica"/>
          <w:sz w:val="28"/>
          <w:szCs w:val="28"/>
          <w:lang w:eastAsia="ru-RU"/>
        </w:rPr>
        <w:t xml:space="preserve"> (автоматическое распространение конфигурации на телефоны)</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Черный список</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Детализация звонков (CDR)</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Прослушивание разговоров в режиме реального времени, включение в разговор</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Обратный вызов (</w:t>
      </w:r>
      <w:proofErr w:type="spellStart"/>
      <w:r w:rsidRPr="00A14CFD">
        <w:rPr>
          <w:rFonts w:ascii="Helvetica" w:hAnsi="Helvetica" w:cs="Helvetica"/>
          <w:sz w:val="28"/>
          <w:szCs w:val="28"/>
          <w:lang w:eastAsia="ru-RU"/>
        </w:rPr>
        <w:t>callback</w:t>
      </w:r>
      <w:proofErr w:type="spellEnd"/>
      <w:r w:rsidRPr="00A14CFD">
        <w:rPr>
          <w:rFonts w:ascii="Helvetica" w:hAnsi="Helvetica" w:cs="Helvetica"/>
          <w:sz w:val="28"/>
          <w:szCs w:val="28"/>
          <w:lang w:eastAsia="ru-RU"/>
        </w:rPr>
        <w:t>)</w:t>
      </w:r>
    </w:p>
    <w:p w:rsidR="00BF5E99" w:rsidRDefault="00BF5E99" w:rsidP="002B06D0">
      <w:pPr>
        <w:tabs>
          <w:tab w:val="left" w:pos="-720"/>
        </w:tabs>
        <w:ind w:left="567"/>
        <w:jc w:val="center"/>
        <w:rPr>
          <w:rFonts w:eastAsia="Verdana" w:cs="Verdana"/>
          <w:kern w:val="1"/>
          <w:sz w:val="28"/>
          <w:szCs w:val="28"/>
        </w:rPr>
      </w:pPr>
    </w:p>
    <w:tbl>
      <w:tblPr>
        <w:tblW w:w="9620" w:type="dxa"/>
        <w:jc w:val="center"/>
        <w:tblLook w:val="04A0" w:firstRow="1" w:lastRow="0" w:firstColumn="1" w:lastColumn="0" w:noHBand="0" w:noVBand="1"/>
      </w:tblPr>
      <w:tblGrid>
        <w:gridCol w:w="328"/>
        <w:gridCol w:w="7229"/>
        <w:gridCol w:w="704"/>
        <w:gridCol w:w="1377"/>
      </w:tblGrid>
      <w:tr w:rsidR="00A14CFD" w:rsidRPr="00A14CFD" w:rsidTr="00A14CFD">
        <w:trPr>
          <w:trHeight w:val="264"/>
          <w:jc w:val="center"/>
        </w:trPr>
        <w:tc>
          <w:tcPr>
            <w:tcW w:w="9620" w:type="dxa"/>
            <w:gridSpan w:val="4"/>
            <w:tcBorders>
              <w:top w:val="single" w:sz="4" w:space="0" w:color="auto"/>
              <w:left w:val="single" w:sz="4" w:space="0" w:color="auto"/>
              <w:bottom w:val="single" w:sz="4" w:space="0" w:color="auto"/>
              <w:right w:val="single" w:sz="4" w:space="0" w:color="000000"/>
            </w:tcBorders>
            <w:shd w:val="clear" w:color="0000FF" w:fill="0000FF"/>
            <w:noWrap/>
            <w:vAlign w:val="center"/>
            <w:hideMark/>
          </w:tcPr>
          <w:p w:rsidR="00A14CFD" w:rsidRPr="00A14CFD" w:rsidRDefault="00A14CFD" w:rsidP="00A14CFD">
            <w:pPr>
              <w:suppressAutoHyphens w:val="0"/>
              <w:jc w:val="center"/>
              <w:rPr>
                <w:rFonts w:ascii="&quot;Open Sans&quot;" w:hAnsi="&quot;Open Sans&quot;" w:cs="Arial"/>
                <w:color w:val="F7F7F7"/>
                <w:sz w:val="20"/>
                <w:szCs w:val="20"/>
                <w:lang w:eastAsia="ru-RU"/>
              </w:rPr>
            </w:pPr>
            <w:r w:rsidRPr="00A14CFD">
              <w:rPr>
                <w:rFonts w:ascii="&quot;Open Sans&quot;" w:hAnsi="&quot;Open Sans&quot;" w:cs="Arial"/>
                <w:color w:val="F7F7F7"/>
                <w:sz w:val="20"/>
                <w:szCs w:val="20"/>
                <w:lang w:eastAsia="ru-RU"/>
              </w:rPr>
              <w:t>Настройка IP-АТС (IP-телефонии)</w:t>
            </w:r>
          </w:p>
        </w:tc>
      </w:tr>
      <w:tr w:rsidR="00A14CFD" w:rsidRPr="00A14CFD" w:rsidTr="00A14CFD">
        <w:trPr>
          <w:trHeight w:val="264"/>
          <w:jc w:val="center"/>
        </w:trPr>
        <w:tc>
          <w:tcPr>
            <w:tcW w:w="310" w:type="dxa"/>
            <w:tcBorders>
              <w:top w:val="nil"/>
              <w:left w:val="single" w:sz="4" w:space="0" w:color="auto"/>
              <w:bottom w:val="single" w:sz="4" w:space="0" w:color="auto"/>
              <w:right w:val="single" w:sz="4" w:space="0" w:color="auto"/>
            </w:tcBorders>
            <w:shd w:val="clear" w:color="auto" w:fill="auto"/>
            <w:noWrap/>
            <w:vAlign w:val="center"/>
            <w:hideMark/>
          </w:tcPr>
          <w:p w:rsidR="00A14CFD" w:rsidRPr="00A14CFD" w:rsidRDefault="00A14CFD" w:rsidP="00A14CFD">
            <w:pPr>
              <w:suppressAutoHyphens w:val="0"/>
              <w:jc w:val="center"/>
              <w:rPr>
                <w:rFonts w:ascii="Arial" w:hAnsi="Arial" w:cs="Arial"/>
                <w:color w:val="000000"/>
                <w:sz w:val="20"/>
                <w:szCs w:val="20"/>
                <w:lang w:eastAsia="ru-RU"/>
              </w:rPr>
            </w:pPr>
            <w:r w:rsidRPr="00A14CFD">
              <w:rPr>
                <w:rFonts w:ascii="Arial" w:hAnsi="Arial" w:cs="Arial"/>
                <w:color w:val="000000"/>
                <w:sz w:val="20"/>
                <w:szCs w:val="20"/>
                <w:lang w:eastAsia="ru-RU"/>
              </w:rPr>
              <w:t>1</w:t>
            </w:r>
          </w:p>
        </w:tc>
        <w:tc>
          <w:tcPr>
            <w:tcW w:w="7229"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rPr>
                <w:sz w:val="20"/>
                <w:szCs w:val="20"/>
                <w:lang w:eastAsia="ru-RU"/>
              </w:rPr>
            </w:pPr>
            <w:r w:rsidRPr="00A14CFD">
              <w:rPr>
                <w:sz w:val="20"/>
                <w:szCs w:val="20"/>
                <w:lang w:eastAsia="ru-RU"/>
              </w:rPr>
              <w:t>Настроить IP-телефон, SIP-программу</w:t>
            </w:r>
          </w:p>
        </w:tc>
        <w:tc>
          <w:tcPr>
            <w:tcW w:w="704"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шт.</w:t>
            </w:r>
          </w:p>
        </w:tc>
        <w:tc>
          <w:tcPr>
            <w:tcW w:w="1377"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800 ₽</w:t>
            </w:r>
          </w:p>
        </w:tc>
      </w:tr>
      <w:tr w:rsidR="00A14CFD" w:rsidRPr="00A14CFD" w:rsidTr="00A14CFD">
        <w:trPr>
          <w:trHeight w:val="264"/>
          <w:jc w:val="center"/>
        </w:trPr>
        <w:tc>
          <w:tcPr>
            <w:tcW w:w="310" w:type="dxa"/>
            <w:tcBorders>
              <w:top w:val="nil"/>
              <w:left w:val="single" w:sz="4" w:space="0" w:color="auto"/>
              <w:bottom w:val="single" w:sz="4" w:space="0" w:color="auto"/>
              <w:right w:val="single" w:sz="4" w:space="0" w:color="auto"/>
            </w:tcBorders>
            <w:shd w:val="clear" w:color="auto" w:fill="auto"/>
            <w:noWrap/>
            <w:vAlign w:val="center"/>
            <w:hideMark/>
          </w:tcPr>
          <w:p w:rsidR="00A14CFD" w:rsidRPr="00A14CFD" w:rsidRDefault="00A14CFD" w:rsidP="00A14CFD">
            <w:pPr>
              <w:suppressAutoHyphens w:val="0"/>
              <w:jc w:val="center"/>
              <w:rPr>
                <w:rFonts w:ascii="Arial" w:hAnsi="Arial" w:cs="Arial"/>
                <w:color w:val="000000"/>
                <w:sz w:val="20"/>
                <w:szCs w:val="20"/>
                <w:lang w:eastAsia="ru-RU"/>
              </w:rPr>
            </w:pPr>
            <w:r w:rsidRPr="00A14CFD">
              <w:rPr>
                <w:rFonts w:ascii="Arial" w:hAnsi="Arial" w:cs="Arial"/>
                <w:color w:val="000000"/>
                <w:sz w:val="20"/>
                <w:szCs w:val="20"/>
                <w:lang w:eastAsia="ru-RU"/>
              </w:rPr>
              <w:t>2</w:t>
            </w:r>
          </w:p>
        </w:tc>
        <w:tc>
          <w:tcPr>
            <w:tcW w:w="7229"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rPr>
                <w:sz w:val="20"/>
                <w:szCs w:val="20"/>
                <w:lang w:eastAsia="ru-RU"/>
              </w:rPr>
            </w:pPr>
            <w:r w:rsidRPr="00A14CFD">
              <w:rPr>
                <w:sz w:val="20"/>
                <w:szCs w:val="20"/>
                <w:lang w:eastAsia="ru-RU"/>
              </w:rPr>
              <w:t>Настройка группы вызова</w:t>
            </w:r>
          </w:p>
        </w:tc>
        <w:tc>
          <w:tcPr>
            <w:tcW w:w="704"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шт.</w:t>
            </w:r>
          </w:p>
        </w:tc>
        <w:tc>
          <w:tcPr>
            <w:tcW w:w="1377"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500 ₽</w:t>
            </w:r>
          </w:p>
        </w:tc>
      </w:tr>
      <w:tr w:rsidR="00A14CFD" w:rsidRPr="00A14CFD" w:rsidTr="00A14CFD">
        <w:trPr>
          <w:trHeight w:val="264"/>
          <w:jc w:val="center"/>
        </w:trPr>
        <w:tc>
          <w:tcPr>
            <w:tcW w:w="310" w:type="dxa"/>
            <w:tcBorders>
              <w:top w:val="nil"/>
              <w:left w:val="single" w:sz="4" w:space="0" w:color="auto"/>
              <w:bottom w:val="single" w:sz="4" w:space="0" w:color="auto"/>
              <w:right w:val="single" w:sz="4" w:space="0" w:color="auto"/>
            </w:tcBorders>
            <w:shd w:val="clear" w:color="auto" w:fill="auto"/>
            <w:noWrap/>
            <w:vAlign w:val="center"/>
            <w:hideMark/>
          </w:tcPr>
          <w:p w:rsidR="00A14CFD" w:rsidRPr="00A14CFD" w:rsidRDefault="00A14CFD" w:rsidP="00A14CFD">
            <w:pPr>
              <w:suppressAutoHyphens w:val="0"/>
              <w:jc w:val="center"/>
              <w:rPr>
                <w:rFonts w:ascii="Arial" w:hAnsi="Arial" w:cs="Arial"/>
                <w:color w:val="000000"/>
                <w:sz w:val="20"/>
                <w:szCs w:val="20"/>
                <w:lang w:eastAsia="ru-RU"/>
              </w:rPr>
            </w:pPr>
            <w:r w:rsidRPr="00A14CFD">
              <w:rPr>
                <w:rFonts w:ascii="Arial" w:hAnsi="Arial" w:cs="Arial"/>
                <w:color w:val="000000"/>
                <w:sz w:val="20"/>
                <w:szCs w:val="20"/>
                <w:lang w:eastAsia="ru-RU"/>
              </w:rPr>
              <w:t>3</w:t>
            </w:r>
          </w:p>
        </w:tc>
        <w:tc>
          <w:tcPr>
            <w:tcW w:w="7229"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rPr>
                <w:sz w:val="20"/>
                <w:szCs w:val="20"/>
                <w:lang w:eastAsia="ru-RU"/>
              </w:rPr>
            </w:pPr>
            <w:r w:rsidRPr="00A14CFD">
              <w:rPr>
                <w:sz w:val="20"/>
                <w:szCs w:val="20"/>
                <w:lang w:eastAsia="ru-RU"/>
              </w:rPr>
              <w:t>Настройка очереди звонков </w:t>
            </w:r>
          </w:p>
        </w:tc>
        <w:tc>
          <w:tcPr>
            <w:tcW w:w="704"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шт.</w:t>
            </w:r>
          </w:p>
        </w:tc>
        <w:tc>
          <w:tcPr>
            <w:tcW w:w="1377"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500 ₽</w:t>
            </w:r>
          </w:p>
        </w:tc>
      </w:tr>
      <w:tr w:rsidR="00A14CFD" w:rsidRPr="00A14CFD" w:rsidTr="00A14CFD">
        <w:trPr>
          <w:trHeight w:val="264"/>
          <w:jc w:val="center"/>
        </w:trPr>
        <w:tc>
          <w:tcPr>
            <w:tcW w:w="310" w:type="dxa"/>
            <w:tcBorders>
              <w:top w:val="nil"/>
              <w:left w:val="single" w:sz="4" w:space="0" w:color="auto"/>
              <w:bottom w:val="single" w:sz="4" w:space="0" w:color="auto"/>
              <w:right w:val="single" w:sz="4" w:space="0" w:color="auto"/>
            </w:tcBorders>
            <w:shd w:val="clear" w:color="auto" w:fill="auto"/>
            <w:noWrap/>
            <w:vAlign w:val="center"/>
            <w:hideMark/>
          </w:tcPr>
          <w:p w:rsidR="00A14CFD" w:rsidRPr="00A14CFD" w:rsidRDefault="00A14CFD" w:rsidP="00A14CFD">
            <w:pPr>
              <w:suppressAutoHyphens w:val="0"/>
              <w:jc w:val="center"/>
              <w:rPr>
                <w:rFonts w:ascii="Arial" w:hAnsi="Arial" w:cs="Arial"/>
                <w:color w:val="000000"/>
                <w:sz w:val="20"/>
                <w:szCs w:val="20"/>
                <w:lang w:eastAsia="ru-RU"/>
              </w:rPr>
            </w:pPr>
            <w:r w:rsidRPr="00A14CFD">
              <w:rPr>
                <w:rFonts w:ascii="Arial" w:hAnsi="Arial" w:cs="Arial"/>
                <w:color w:val="000000"/>
                <w:sz w:val="20"/>
                <w:szCs w:val="20"/>
                <w:lang w:eastAsia="ru-RU"/>
              </w:rPr>
              <w:t>4</w:t>
            </w:r>
          </w:p>
        </w:tc>
        <w:tc>
          <w:tcPr>
            <w:tcW w:w="7229"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rPr>
                <w:sz w:val="20"/>
                <w:szCs w:val="20"/>
                <w:lang w:eastAsia="ru-RU"/>
              </w:rPr>
            </w:pPr>
            <w:r w:rsidRPr="00A14CFD">
              <w:rPr>
                <w:sz w:val="20"/>
                <w:szCs w:val="20"/>
                <w:lang w:eastAsia="ru-RU"/>
              </w:rPr>
              <w:t>Настройка SIP шлюза</w:t>
            </w:r>
          </w:p>
        </w:tc>
        <w:tc>
          <w:tcPr>
            <w:tcW w:w="704"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шт.</w:t>
            </w:r>
          </w:p>
        </w:tc>
        <w:tc>
          <w:tcPr>
            <w:tcW w:w="1377"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1 500 ₽</w:t>
            </w:r>
          </w:p>
        </w:tc>
      </w:tr>
    </w:tbl>
    <w:p w:rsidR="00BF5E99" w:rsidRDefault="00BF5E99" w:rsidP="00BF5E99">
      <w:pPr>
        <w:tabs>
          <w:tab w:val="left" w:pos="-720"/>
        </w:tabs>
        <w:ind w:firstLine="705"/>
        <w:jc w:val="center"/>
        <w:rPr>
          <w:rFonts w:eastAsia="Verdana" w:cs="Verdana"/>
          <w:kern w:val="1"/>
          <w:sz w:val="28"/>
          <w:szCs w:val="28"/>
        </w:rPr>
      </w:pPr>
    </w:p>
    <w:p w:rsidR="00A14CFD" w:rsidRDefault="00A14CFD" w:rsidP="002B06D0">
      <w:pPr>
        <w:tabs>
          <w:tab w:val="left" w:pos="-720"/>
        </w:tabs>
        <w:ind w:left="567"/>
        <w:rPr>
          <w:rFonts w:ascii="Arial" w:hAnsi="Arial" w:cs="Arial"/>
          <w:b/>
          <w:bCs/>
          <w:color w:val="000000"/>
          <w:shd w:val="clear" w:color="auto" w:fill="CCFFFF"/>
        </w:rPr>
      </w:pPr>
      <w:r w:rsidRPr="00A14CFD">
        <w:rPr>
          <w:rFonts w:ascii="Arial" w:hAnsi="Arial" w:cs="Arial"/>
          <w:b/>
          <w:bCs/>
          <w:color w:val="000000"/>
          <w:shd w:val="clear" w:color="auto" w:fill="CCFFFF"/>
        </w:rPr>
        <w:t xml:space="preserve">Настройка IP-АТС </w:t>
      </w:r>
      <w:proofErr w:type="spellStart"/>
      <w:proofErr w:type="gramStart"/>
      <w:r w:rsidRPr="00A14CFD">
        <w:rPr>
          <w:rFonts w:ascii="Arial" w:hAnsi="Arial" w:cs="Arial"/>
          <w:b/>
          <w:bCs/>
          <w:color w:val="000000"/>
          <w:shd w:val="clear" w:color="auto" w:fill="CCFFFF"/>
        </w:rPr>
        <w:t>Asterisk</w:t>
      </w:r>
      <w:proofErr w:type="spellEnd"/>
      <w:r>
        <w:rPr>
          <w:rFonts w:ascii="Arial" w:hAnsi="Arial" w:cs="Arial"/>
          <w:b/>
          <w:bCs/>
          <w:color w:val="000000"/>
          <w:shd w:val="clear" w:color="auto" w:fill="CCFFFF"/>
        </w:rPr>
        <w:t xml:space="preserve"> </w:t>
      </w:r>
      <w:r w:rsidR="00FA5B25">
        <w:rPr>
          <w:rFonts w:ascii="Arial" w:hAnsi="Arial" w:cs="Arial"/>
          <w:b/>
          <w:bCs/>
          <w:color w:val="000000"/>
          <w:shd w:val="clear" w:color="auto" w:fill="CCFFFF"/>
        </w:rPr>
        <w:t xml:space="preserve"> по</w:t>
      </w:r>
      <w:proofErr w:type="gramEnd"/>
      <w:r w:rsidR="00FA5B25">
        <w:rPr>
          <w:rFonts w:ascii="Arial" w:hAnsi="Arial" w:cs="Arial"/>
          <w:b/>
          <w:bCs/>
          <w:color w:val="000000"/>
          <w:shd w:val="clear" w:color="auto" w:fill="CCFFFF"/>
        </w:rPr>
        <w:t xml:space="preserve"> </w:t>
      </w:r>
      <w:proofErr w:type="spellStart"/>
      <w:r w:rsidR="00FA5B25">
        <w:rPr>
          <w:rFonts w:ascii="Arial" w:hAnsi="Arial" w:cs="Arial"/>
          <w:b/>
          <w:bCs/>
          <w:color w:val="000000"/>
          <w:shd w:val="clear" w:color="auto" w:fill="CCFFFF"/>
        </w:rPr>
        <w:t>договорености</w:t>
      </w:r>
      <w:proofErr w:type="spellEnd"/>
    </w:p>
    <w:p w:rsidR="00FA5B25" w:rsidRDefault="00FA5B25" w:rsidP="002B06D0">
      <w:pPr>
        <w:tabs>
          <w:tab w:val="left" w:pos="-720"/>
        </w:tabs>
        <w:ind w:left="567"/>
        <w:rPr>
          <w:rFonts w:ascii="Arial" w:hAnsi="Arial" w:cs="Arial"/>
          <w:b/>
          <w:bCs/>
          <w:color w:val="000000"/>
          <w:shd w:val="clear" w:color="auto" w:fill="CCFFFF"/>
        </w:rPr>
      </w:pPr>
    </w:p>
    <w:p w:rsidR="00DE4C08" w:rsidRDefault="00A14CFD" w:rsidP="002B06D0">
      <w:pPr>
        <w:tabs>
          <w:tab w:val="left" w:pos="-720"/>
        </w:tabs>
        <w:ind w:left="567"/>
        <w:rPr>
          <w:rFonts w:eastAsia="Verdana" w:cs="Verdana"/>
          <w:b/>
          <w:i/>
          <w:kern w:val="1"/>
          <w:sz w:val="32"/>
          <w:szCs w:val="32"/>
        </w:rPr>
      </w:pPr>
      <w:r w:rsidRPr="00342A61">
        <w:rPr>
          <w:rFonts w:eastAsia="Verdana" w:cs="Verdana"/>
          <w:b/>
          <w:i/>
          <w:kern w:val="1"/>
          <w:sz w:val="32"/>
          <w:szCs w:val="32"/>
        </w:rPr>
        <w:t>По дополнительным видам работ стоимость рассчитывается, исходя из цены 1 часа работы IT специалиста</w:t>
      </w:r>
      <w:r w:rsidR="00DE4C08">
        <w:rPr>
          <w:rFonts w:eastAsia="Verdana" w:cs="Verdana"/>
          <w:b/>
          <w:i/>
          <w:kern w:val="1"/>
          <w:sz w:val="32"/>
          <w:szCs w:val="32"/>
        </w:rPr>
        <w:t>:</w:t>
      </w:r>
    </w:p>
    <w:p w:rsidR="00DE4C08" w:rsidRDefault="00DE4C08" w:rsidP="002B06D0">
      <w:pPr>
        <w:tabs>
          <w:tab w:val="left" w:pos="-720"/>
        </w:tabs>
        <w:ind w:left="567"/>
        <w:rPr>
          <w:rFonts w:eastAsia="Verdana" w:cs="Verdana"/>
          <w:b/>
          <w:i/>
          <w:kern w:val="1"/>
          <w:sz w:val="32"/>
          <w:szCs w:val="32"/>
        </w:rPr>
      </w:pPr>
      <w:r>
        <w:rPr>
          <w:rFonts w:eastAsia="Verdana" w:cs="Verdana"/>
          <w:b/>
          <w:i/>
          <w:kern w:val="1"/>
          <w:sz w:val="32"/>
          <w:szCs w:val="32"/>
        </w:rPr>
        <w:t>Техника</w:t>
      </w:r>
      <w:r w:rsidR="00A14CFD" w:rsidRPr="00342A61">
        <w:rPr>
          <w:rFonts w:eastAsia="Verdana" w:cs="Verdana"/>
          <w:b/>
          <w:i/>
          <w:kern w:val="1"/>
          <w:sz w:val="32"/>
          <w:szCs w:val="32"/>
        </w:rPr>
        <w:t xml:space="preserve"> - 1</w:t>
      </w:r>
      <w:r>
        <w:rPr>
          <w:rFonts w:eastAsia="Verdana" w:cs="Verdana"/>
          <w:b/>
          <w:i/>
          <w:kern w:val="1"/>
          <w:sz w:val="32"/>
          <w:szCs w:val="32"/>
        </w:rPr>
        <w:t>2</w:t>
      </w:r>
      <w:r w:rsidR="00A14CFD" w:rsidRPr="00342A61">
        <w:rPr>
          <w:rFonts w:eastAsia="Verdana" w:cs="Verdana"/>
          <w:b/>
          <w:i/>
          <w:kern w:val="1"/>
          <w:sz w:val="32"/>
          <w:szCs w:val="32"/>
        </w:rPr>
        <w:t xml:space="preserve">00 </w:t>
      </w:r>
      <w:proofErr w:type="spellStart"/>
      <w:r w:rsidR="00A14CFD" w:rsidRPr="00342A61">
        <w:rPr>
          <w:rFonts w:eastAsia="Verdana" w:cs="Verdana"/>
          <w:b/>
          <w:i/>
          <w:kern w:val="1"/>
          <w:sz w:val="32"/>
          <w:szCs w:val="32"/>
        </w:rPr>
        <w:t>руб</w:t>
      </w:r>
      <w:proofErr w:type="spellEnd"/>
      <w:r w:rsidR="00A14CFD" w:rsidRPr="00342A61">
        <w:rPr>
          <w:rFonts w:eastAsia="Verdana" w:cs="Verdana"/>
          <w:b/>
          <w:i/>
          <w:kern w:val="1"/>
          <w:sz w:val="32"/>
          <w:szCs w:val="32"/>
        </w:rPr>
        <w:t>/час.</w:t>
      </w:r>
      <w:r>
        <w:rPr>
          <w:rFonts w:eastAsia="Verdana" w:cs="Verdana"/>
          <w:b/>
          <w:i/>
          <w:kern w:val="1"/>
          <w:sz w:val="32"/>
          <w:szCs w:val="32"/>
        </w:rPr>
        <w:t xml:space="preserve"> </w:t>
      </w:r>
    </w:p>
    <w:p w:rsidR="00A14CFD" w:rsidRPr="00342A61" w:rsidRDefault="00DE4C08" w:rsidP="002B06D0">
      <w:pPr>
        <w:tabs>
          <w:tab w:val="left" w:pos="-720"/>
        </w:tabs>
        <w:ind w:left="567"/>
        <w:rPr>
          <w:rFonts w:eastAsia="Verdana" w:cs="Verdana"/>
          <w:b/>
          <w:i/>
          <w:kern w:val="1"/>
          <w:sz w:val="32"/>
          <w:szCs w:val="32"/>
        </w:rPr>
      </w:pPr>
      <w:r>
        <w:rPr>
          <w:rFonts w:eastAsia="Verdana" w:cs="Verdana"/>
          <w:b/>
          <w:i/>
          <w:kern w:val="1"/>
          <w:sz w:val="32"/>
          <w:szCs w:val="32"/>
        </w:rPr>
        <w:t xml:space="preserve">Системного администратора </w:t>
      </w:r>
      <w:r w:rsidRPr="00DE4C08">
        <w:rPr>
          <w:rFonts w:eastAsia="Verdana" w:cs="Verdana"/>
          <w:b/>
          <w:i/>
          <w:kern w:val="1"/>
          <w:sz w:val="32"/>
          <w:szCs w:val="32"/>
        </w:rPr>
        <w:t>- 1</w:t>
      </w:r>
      <w:r>
        <w:rPr>
          <w:rFonts w:eastAsia="Verdana" w:cs="Verdana"/>
          <w:b/>
          <w:i/>
          <w:kern w:val="1"/>
          <w:sz w:val="32"/>
          <w:szCs w:val="32"/>
        </w:rPr>
        <w:t>4</w:t>
      </w:r>
      <w:r w:rsidRPr="00DE4C08">
        <w:rPr>
          <w:rFonts w:eastAsia="Verdana" w:cs="Verdana"/>
          <w:b/>
          <w:i/>
          <w:kern w:val="1"/>
          <w:sz w:val="32"/>
          <w:szCs w:val="32"/>
        </w:rPr>
        <w:t xml:space="preserve">00 </w:t>
      </w:r>
      <w:proofErr w:type="spellStart"/>
      <w:r w:rsidRPr="00DE4C08">
        <w:rPr>
          <w:rFonts w:eastAsia="Verdana" w:cs="Verdana"/>
          <w:b/>
          <w:i/>
          <w:kern w:val="1"/>
          <w:sz w:val="32"/>
          <w:szCs w:val="32"/>
        </w:rPr>
        <w:t>руб</w:t>
      </w:r>
      <w:proofErr w:type="spellEnd"/>
      <w:r w:rsidRPr="00DE4C08">
        <w:rPr>
          <w:rFonts w:eastAsia="Verdana" w:cs="Verdana"/>
          <w:b/>
          <w:i/>
          <w:kern w:val="1"/>
          <w:sz w:val="32"/>
          <w:szCs w:val="32"/>
        </w:rPr>
        <w:t>/час</w:t>
      </w:r>
    </w:p>
    <w:p w:rsidR="004B38A5" w:rsidRPr="00DE4C08" w:rsidRDefault="004B38A5" w:rsidP="00BF5E99">
      <w:pPr>
        <w:tabs>
          <w:tab w:val="left" w:pos="-720"/>
        </w:tabs>
        <w:ind w:firstLine="705"/>
        <w:jc w:val="center"/>
        <w:rPr>
          <w:rFonts w:eastAsia="Verdana" w:cs="Verdana"/>
          <w:b/>
          <w:i/>
          <w:kern w:val="1"/>
          <w:sz w:val="32"/>
          <w:szCs w:val="32"/>
          <w:u w:val="single"/>
        </w:rPr>
      </w:pPr>
    </w:p>
    <w:p w:rsidR="00141457" w:rsidRPr="00C75E29" w:rsidRDefault="00141457" w:rsidP="00141457">
      <w:pPr>
        <w:jc w:val="center"/>
        <w:rPr>
          <w:b/>
          <w:i/>
          <w:iCs/>
          <w:sz w:val="28"/>
          <w:szCs w:val="28"/>
        </w:rPr>
      </w:pPr>
    </w:p>
    <w:p w:rsidR="00BF5E99" w:rsidRPr="000F5C0A" w:rsidRDefault="00BF5E99"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Монтаж компьютерных и телефонных сетей</w:t>
      </w:r>
    </w:p>
    <w:p w:rsidR="00BF5E99" w:rsidRDefault="00BF5E99" w:rsidP="00BF5E99">
      <w:pPr>
        <w:tabs>
          <w:tab w:val="left" w:pos="-720"/>
        </w:tabs>
        <w:ind w:firstLine="705"/>
        <w:jc w:val="both"/>
        <w:rPr>
          <w:rFonts w:eastAsia="Verdana" w:cs="Verdana"/>
          <w:kern w:val="1"/>
          <w:sz w:val="28"/>
          <w:szCs w:val="28"/>
        </w:rPr>
      </w:pPr>
    </w:p>
    <w:p w:rsidR="00BF5E99" w:rsidRPr="0097781F" w:rsidRDefault="0097781F" w:rsidP="0097781F">
      <w:pPr>
        <w:tabs>
          <w:tab w:val="left" w:pos="-720"/>
        </w:tabs>
        <w:ind w:firstLine="705"/>
        <w:jc w:val="center"/>
        <w:rPr>
          <w:rFonts w:eastAsia="Verdana" w:cs="Verdana"/>
          <w:b/>
          <w:i/>
          <w:color w:val="FF0000"/>
          <w:kern w:val="1"/>
          <w:sz w:val="32"/>
          <w:szCs w:val="32"/>
        </w:rPr>
      </w:pPr>
      <w:r w:rsidRPr="0097781F">
        <w:rPr>
          <w:rFonts w:eastAsia="Verdana" w:cs="Verdana"/>
          <w:b/>
          <w:i/>
          <w:color w:val="FF0000"/>
          <w:kern w:val="1"/>
          <w:sz w:val="32"/>
          <w:szCs w:val="32"/>
        </w:rPr>
        <w:t>Работы на предприятиях и больших объектах рассчитываются индивидуально в зависимости от объёма.</w:t>
      </w:r>
    </w:p>
    <w:p w:rsidR="0097781F" w:rsidRDefault="0097781F" w:rsidP="00BF5E99">
      <w:pPr>
        <w:tabs>
          <w:tab w:val="left" w:pos="-720"/>
        </w:tabs>
        <w:ind w:firstLine="705"/>
        <w:jc w:val="both"/>
        <w:rPr>
          <w:rFonts w:eastAsia="Verdana" w:cs="Verdana"/>
          <w:kern w:val="1"/>
          <w:sz w:val="28"/>
          <w:szCs w:val="28"/>
        </w:rPr>
      </w:pPr>
    </w:p>
    <w:tbl>
      <w:tblPr>
        <w:tblW w:w="9676" w:type="dxa"/>
        <w:jc w:val="center"/>
        <w:tblLook w:val="04A0" w:firstRow="1" w:lastRow="0" w:firstColumn="1" w:lastColumn="0" w:noHBand="0" w:noVBand="1"/>
      </w:tblPr>
      <w:tblGrid>
        <w:gridCol w:w="456"/>
        <w:gridCol w:w="60"/>
        <w:gridCol w:w="7100"/>
        <w:gridCol w:w="10"/>
        <w:gridCol w:w="750"/>
        <w:gridCol w:w="7"/>
        <w:gridCol w:w="1293"/>
      </w:tblGrid>
      <w:tr w:rsidR="0097781F" w:rsidRPr="0097781F" w:rsidTr="00342A61">
        <w:trPr>
          <w:trHeight w:val="315"/>
          <w:jc w:val="center"/>
        </w:trPr>
        <w:tc>
          <w:tcPr>
            <w:tcW w:w="9676" w:type="dxa"/>
            <w:gridSpan w:val="7"/>
            <w:tcBorders>
              <w:top w:val="single" w:sz="4" w:space="0" w:color="auto"/>
              <w:left w:val="single" w:sz="8" w:space="0" w:color="auto"/>
              <w:bottom w:val="single" w:sz="4" w:space="0" w:color="auto"/>
              <w:right w:val="single" w:sz="8" w:space="0" w:color="000000"/>
            </w:tcBorders>
            <w:shd w:val="clear" w:color="000000" w:fill="FFFF00"/>
            <w:vAlign w:val="center"/>
            <w:hideMark/>
          </w:tcPr>
          <w:p w:rsidR="0097781F" w:rsidRPr="0097781F" w:rsidRDefault="0097781F" w:rsidP="0097781F">
            <w:pPr>
              <w:suppressAutoHyphens w:val="0"/>
              <w:jc w:val="center"/>
              <w:rPr>
                <w:rFonts w:ascii="Calibri" w:hAnsi="Calibri" w:cs="Arial"/>
                <w:color w:val="FFFFFF"/>
                <w:lang w:eastAsia="ru-RU"/>
              </w:rPr>
            </w:pPr>
            <w:r w:rsidRPr="003F40E1">
              <w:rPr>
                <w:rFonts w:ascii="Calibri" w:hAnsi="Calibri" w:cs="Arial"/>
                <w:lang w:eastAsia="ru-RU"/>
              </w:rPr>
              <w:t>Прокладка интернет, телевизионного, телефонного кабеля</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интернет кабеля  (включая материал без крепления)</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30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2</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телевизионного кабеля  (включая материал без крепления)</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30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3</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кабеля   скобами, стяжками, клипсами</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50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5</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кабеля в плинтуса</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60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7</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кабеля дюбель хомутами</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100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9</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кабеля  по потолку дюбель хомутами</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150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11</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 xml:space="preserve">Затяжка кабеля в </w:t>
            </w:r>
            <w:proofErr w:type="spellStart"/>
            <w:r w:rsidRPr="0097781F">
              <w:rPr>
                <w:color w:val="000000"/>
                <w:lang w:eastAsia="ru-RU"/>
              </w:rPr>
              <w:t>гофрорукав</w:t>
            </w:r>
            <w:proofErr w:type="spellEnd"/>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014991" w:rsidP="00014991">
            <w:pPr>
              <w:suppressAutoHyphens w:val="0"/>
              <w:jc w:val="center"/>
              <w:rPr>
                <w:rFonts w:ascii="Calibri" w:hAnsi="Calibri" w:cs="Arial"/>
                <w:color w:val="000000"/>
                <w:lang w:eastAsia="ru-RU"/>
              </w:rPr>
            </w:pPr>
            <w:r w:rsidRPr="00014991">
              <w:rPr>
                <w:rFonts w:ascii="Calibri" w:hAnsi="Calibri" w:cs="Arial"/>
                <w:color w:val="000000"/>
                <w:lang w:eastAsia="ru-RU"/>
              </w:rPr>
              <w:t xml:space="preserve">от </w:t>
            </w:r>
            <w:r>
              <w:rPr>
                <w:rFonts w:ascii="Calibri" w:hAnsi="Calibri" w:cs="Arial"/>
                <w:color w:val="000000"/>
                <w:lang w:eastAsia="ru-RU"/>
              </w:rPr>
              <w:t>7</w:t>
            </w:r>
            <w:r w:rsidR="0097781F" w:rsidRPr="0097781F">
              <w:rPr>
                <w:rFonts w:ascii="Calibri" w:hAnsi="Calibri" w:cs="Arial"/>
                <w:color w:val="000000"/>
                <w:lang w:eastAsia="ru-RU"/>
              </w:rPr>
              <w:t xml:space="preserve">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12</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Укладка кабеля в кабель - канал</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014991" w:rsidP="0097781F">
            <w:pPr>
              <w:suppressAutoHyphens w:val="0"/>
              <w:jc w:val="center"/>
              <w:rPr>
                <w:rFonts w:ascii="Calibri" w:hAnsi="Calibri" w:cs="Arial"/>
                <w:color w:val="000000"/>
                <w:lang w:eastAsia="ru-RU"/>
              </w:rPr>
            </w:pPr>
            <w:r>
              <w:rPr>
                <w:rFonts w:ascii="Calibri" w:hAnsi="Calibri" w:cs="Arial"/>
                <w:color w:val="000000"/>
                <w:lang w:eastAsia="ru-RU"/>
              </w:rPr>
              <w:t>от</w:t>
            </w:r>
            <w:r w:rsidRPr="0097781F">
              <w:rPr>
                <w:rFonts w:ascii="Calibri" w:hAnsi="Calibri" w:cs="Arial"/>
                <w:color w:val="000000"/>
                <w:lang w:eastAsia="ru-RU"/>
              </w:rPr>
              <w:t xml:space="preserve"> </w:t>
            </w:r>
            <w:r w:rsidR="0097781F" w:rsidRPr="0097781F">
              <w:rPr>
                <w:rFonts w:ascii="Calibri" w:hAnsi="Calibri" w:cs="Arial"/>
                <w:color w:val="000000"/>
                <w:lang w:eastAsia="ru-RU"/>
              </w:rPr>
              <w:t>15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13</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Укладка кабеля в лоток</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014991" w:rsidP="00014991">
            <w:pPr>
              <w:suppressAutoHyphens w:val="0"/>
              <w:jc w:val="center"/>
              <w:rPr>
                <w:rFonts w:ascii="Calibri" w:hAnsi="Calibri" w:cs="Arial"/>
                <w:color w:val="000000"/>
                <w:lang w:eastAsia="ru-RU"/>
              </w:rPr>
            </w:pPr>
            <w:r>
              <w:rPr>
                <w:rFonts w:ascii="Calibri" w:hAnsi="Calibri" w:cs="Arial"/>
                <w:color w:val="000000"/>
                <w:lang w:val="en-US" w:eastAsia="ru-RU"/>
              </w:rPr>
              <w:t xml:space="preserve"> </w:t>
            </w:r>
            <w:r>
              <w:rPr>
                <w:rFonts w:ascii="Calibri" w:hAnsi="Calibri" w:cs="Arial"/>
                <w:color w:val="000000"/>
                <w:lang w:eastAsia="ru-RU"/>
              </w:rPr>
              <w:t xml:space="preserve">от </w:t>
            </w:r>
            <w:r w:rsidR="0097781F" w:rsidRPr="0097781F">
              <w:rPr>
                <w:rFonts w:ascii="Calibri" w:hAnsi="Calibri" w:cs="Arial"/>
                <w:color w:val="000000"/>
                <w:lang w:eastAsia="ru-RU"/>
              </w:rPr>
              <w:t>18 ₽</w:t>
            </w:r>
          </w:p>
        </w:tc>
      </w:tr>
      <w:tr w:rsidR="0097781F" w:rsidRPr="0097781F" w:rsidTr="00342A61">
        <w:trPr>
          <w:trHeight w:val="315"/>
          <w:jc w:val="center"/>
        </w:trPr>
        <w:tc>
          <w:tcPr>
            <w:tcW w:w="9676" w:type="dxa"/>
            <w:gridSpan w:val="7"/>
            <w:tcBorders>
              <w:top w:val="single" w:sz="4" w:space="0" w:color="auto"/>
              <w:left w:val="single" w:sz="8" w:space="0" w:color="auto"/>
              <w:bottom w:val="single" w:sz="4" w:space="0" w:color="auto"/>
              <w:right w:val="single" w:sz="8" w:space="0" w:color="000000"/>
            </w:tcBorders>
            <w:shd w:val="clear" w:color="000000" w:fill="FFFF00"/>
            <w:vAlign w:val="bottom"/>
            <w:hideMark/>
          </w:tcPr>
          <w:p w:rsidR="0097781F" w:rsidRPr="0097781F" w:rsidRDefault="0097781F" w:rsidP="0097781F">
            <w:pPr>
              <w:suppressAutoHyphens w:val="0"/>
              <w:jc w:val="center"/>
              <w:rPr>
                <w:color w:val="FFFFFF"/>
                <w:lang w:eastAsia="ru-RU"/>
              </w:rPr>
            </w:pPr>
            <w:r w:rsidRPr="003F40E1">
              <w:rPr>
                <w:lang w:eastAsia="ru-RU"/>
              </w:rPr>
              <w:t>Установка разъёмов</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Монтаж телевизионного разветвителя ("Краб")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200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Соединение кабеля UTP 5e </w:t>
            </w:r>
            <w:proofErr w:type="spellStart"/>
            <w:r w:rsidRPr="0097781F">
              <w:rPr>
                <w:color w:val="000000"/>
                <w:lang w:eastAsia="ru-RU"/>
              </w:rPr>
              <w:t>проходником</w:t>
            </w:r>
            <w:proofErr w:type="spellEnd"/>
            <w:r w:rsidRPr="0097781F">
              <w:rPr>
                <w:color w:val="000000"/>
                <w:lang w:eastAsia="ru-RU"/>
              </w:rPr>
              <w:t xml:space="preserve">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250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Соединение кабеля UTP 5e скруткой</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200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4</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Соединение ТВ-кабеля (соединитель F- F)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80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5</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телефонного разветвителя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100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6</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F-разъема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7</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ТВ-штекера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8</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Установка/замена F-гнезда</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9</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Установка защитного колпачка 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60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10</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57020C">
            <w:pPr>
              <w:suppressAutoHyphens w:val="0"/>
              <w:rPr>
                <w:color w:val="000000"/>
                <w:lang w:eastAsia="ru-RU"/>
              </w:rPr>
            </w:pPr>
            <w:r w:rsidRPr="0097781F">
              <w:rPr>
                <w:color w:val="000000"/>
                <w:lang w:eastAsia="ru-RU"/>
              </w:rPr>
              <w:t>Установка</w:t>
            </w:r>
            <w:r w:rsidR="0057020C">
              <w:rPr>
                <w:color w:val="000000"/>
                <w:lang w:eastAsia="ru-RU"/>
              </w:rPr>
              <w:t>/замена коннектора RJ-45. RJ-11</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57020C" w:rsidP="0057020C">
            <w:pPr>
              <w:suppressAutoHyphens w:val="0"/>
              <w:jc w:val="center"/>
              <w:rPr>
                <w:color w:val="000000"/>
                <w:lang w:eastAsia="ru-RU"/>
              </w:rPr>
            </w:pPr>
            <w:r>
              <w:rPr>
                <w:color w:val="000000"/>
                <w:lang w:eastAsia="ru-RU"/>
              </w:rPr>
              <w:t>От 40</w:t>
            </w:r>
            <w:r w:rsidR="0097781F" w:rsidRPr="0097781F">
              <w:rPr>
                <w:color w:val="000000"/>
                <w:lang w:eastAsia="ru-RU"/>
              </w:rPr>
              <w:t xml:space="preserve"> ₽</w:t>
            </w:r>
          </w:p>
        </w:tc>
      </w:tr>
      <w:tr w:rsidR="0097781F" w:rsidRPr="0097781F" w:rsidTr="00342A61">
        <w:trPr>
          <w:trHeight w:val="315"/>
          <w:jc w:val="center"/>
        </w:trPr>
        <w:tc>
          <w:tcPr>
            <w:tcW w:w="9676"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rsidR="0097781F" w:rsidRPr="0097781F" w:rsidRDefault="0097781F" w:rsidP="0097781F">
            <w:pPr>
              <w:suppressAutoHyphens w:val="0"/>
              <w:jc w:val="center"/>
              <w:rPr>
                <w:rFonts w:ascii="Arial" w:hAnsi="Arial" w:cs="Arial"/>
                <w:color w:val="FFFFFF"/>
                <w:sz w:val="20"/>
                <w:szCs w:val="20"/>
                <w:lang w:eastAsia="ru-RU"/>
              </w:rPr>
            </w:pPr>
            <w:r w:rsidRPr="003F40E1">
              <w:rPr>
                <w:rFonts w:ascii="Arial" w:hAnsi="Arial" w:cs="Arial"/>
                <w:sz w:val="20"/>
                <w:szCs w:val="20"/>
                <w:lang w:eastAsia="ru-RU"/>
              </w:rPr>
              <w:t>Установка/ подключение интернет, телефонных, акустических розеток</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proofErr w:type="spellStart"/>
            <w:r w:rsidRPr="0097781F">
              <w:rPr>
                <w:color w:val="000000"/>
                <w:lang w:eastAsia="ru-RU"/>
              </w:rPr>
              <w:t>однопортовой</w:t>
            </w:r>
            <w:proofErr w:type="spellEnd"/>
            <w:r w:rsidRPr="0097781F">
              <w:rPr>
                <w:color w:val="000000"/>
                <w:lang w:eastAsia="ru-RU"/>
              </w:rPr>
              <w:t xml:space="preserve"> внешней RJ-11,RJ-45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proofErr w:type="spellStart"/>
            <w:r w:rsidRPr="0097781F">
              <w:rPr>
                <w:color w:val="000000"/>
                <w:lang w:eastAsia="ru-RU"/>
              </w:rPr>
              <w:t>однопортовой</w:t>
            </w:r>
            <w:proofErr w:type="spellEnd"/>
            <w:r w:rsidRPr="0097781F">
              <w:rPr>
                <w:color w:val="000000"/>
                <w:lang w:eastAsia="ru-RU"/>
              </w:rPr>
              <w:t xml:space="preserve"> </w:t>
            </w:r>
            <w:r w:rsidR="0057020C" w:rsidRPr="0097781F">
              <w:rPr>
                <w:color w:val="000000"/>
                <w:lang w:eastAsia="ru-RU"/>
              </w:rPr>
              <w:t>внутренней</w:t>
            </w:r>
            <w:r w:rsidRPr="0097781F">
              <w:rPr>
                <w:color w:val="000000"/>
                <w:lang w:eastAsia="ru-RU"/>
              </w:rPr>
              <w:t xml:space="preserve"> RJ-11,RJ-45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proofErr w:type="spellStart"/>
            <w:r w:rsidRPr="0097781F">
              <w:rPr>
                <w:color w:val="000000"/>
                <w:lang w:eastAsia="ru-RU"/>
              </w:rPr>
              <w:t>двухпортовой</w:t>
            </w:r>
            <w:proofErr w:type="spellEnd"/>
            <w:r w:rsidRPr="0097781F">
              <w:rPr>
                <w:color w:val="000000"/>
                <w:lang w:eastAsia="ru-RU"/>
              </w:rPr>
              <w:t xml:space="preserve"> внешней 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4</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proofErr w:type="spellStart"/>
            <w:r w:rsidRPr="0097781F">
              <w:rPr>
                <w:color w:val="000000"/>
                <w:lang w:eastAsia="ru-RU"/>
              </w:rPr>
              <w:t>двухпортовой</w:t>
            </w:r>
            <w:proofErr w:type="spellEnd"/>
            <w:r w:rsidRPr="0097781F">
              <w:rPr>
                <w:color w:val="000000"/>
                <w:lang w:eastAsia="ru-RU"/>
              </w:rPr>
              <w:t xml:space="preserve"> </w:t>
            </w:r>
            <w:r w:rsidR="0057020C" w:rsidRPr="0097781F">
              <w:rPr>
                <w:color w:val="000000"/>
                <w:lang w:eastAsia="ru-RU"/>
              </w:rPr>
              <w:t>внутренней</w:t>
            </w:r>
            <w:r w:rsidRPr="0097781F">
              <w:rPr>
                <w:color w:val="000000"/>
                <w:lang w:eastAsia="ru-RU"/>
              </w:rPr>
              <w:t xml:space="preserve"> RJ-45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400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5</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Установка/замена розетки телевизионной</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6</w:t>
            </w:r>
          </w:p>
        </w:tc>
        <w:tc>
          <w:tcPr>
            <w:tcW w:w="7160" w:type="dxa"/>
            <w:gridSpan w:val="2"/>
            <w:tcBorders>
              <w:top w:val="nil"/>
              <w:left w:val="nil"/>
              <w:bottom w:val="single" w:sz="4" w:space="0" w:color="auto"/>
              <w:right w:val="single" w:sz="4" w:space="0" w:color="auto"/>
            </w:tcBorders>
            <w:shd w:val="clear" w:color="auto" w:fill="auto"/>
            <w:noWrap/>
            <w:vAlign w:val="bottom"/>
            <w:hideMark/>
          </w:tcPr>
          <w:p w:rsidR="0097781F" w:rsidRPr="0097781F" w:rsidRDefault="0097781F" w:rsidP="0097781F">
            <w:pPr>
              <w:suppressAutoHyphens w:val="0"/>
              <w:rPr>
                <w:color w:val="000000"/>
                <w:lang w:eastAsia="ru-RU"/>
              </w:rPr>
            </w:pPr>
            <w:r w:rsidRPr="0097781F">
              <w:rPr>
                <w:color w:val="000000"/>
                <w:lang w:eastAsia="ru-RU"/>
              </w:rPr>
              <w:t>Монтаж розетки в короб RJ-11,RJ-45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97781F" w:rsidRPr="0097781F" w:rsidRDefault="0097781F" w:rsidP="0097781F">
            <w:pPr>
              <w:suppressAutoHyphens w:val="0"/>
              <w:jc w:val="center"/>
              <w:rPr>
                <w:color w:val="000000"/>
                <w:lang w:eastAsia="ru-RU"/>
              </w:rPr>
            </w:pPr>
            <w:r w:rsidRPr="0097781F">
              <w:rPr>
                <w:color w:val="000000"/>
                <w:lang w:eastAsia="ru-RU"/>
              </w:rPr>
              <w:t>150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7</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r w:rsidR="0057020C" w:rsidRPr="0097781F">
              <w:rPr>
                <w:color w:val="000000"/>
                <w:lang w:eastAsia="ru-RU"/>
              </w:rPr>
              <w:t>акустической</w:t>
            </w:r>
            <w:r w:rsidRPr="0097781F">
              <w:rPr>
                <w:color w:val="000000"/>
                <w:lang w:eastAsia="ru-RU"/>
              </w:rPr>
              <w:t xml:space="preserve"> розетки</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8</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Установка/замена розетки HDMI розетки</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9</w:t>
            </w:r>
          </w:p>
        </w:tc>
        <w:tc>
          <w:tcPr>
            <w:tcW w:w="7160" w:type="dxa"/>
            <w:gridSpan w:val="2"/>
            <w:tcBorders>
              <w:top w:val="nil"/>
              <w:left w:val="nil"/>
              <w:bottom w:val="single" w:sz="4" w:space="0" w:color="auto"/>
              <w:right w:val="single" w:sz="4" w:space="0" w:color="auto"/>
            </w:tcBorders>
            <w:shd w:val="clear" w:color="auto" w:fill="auto"/>
            <w:noWrap/>
            <w:vAlign w:val="center"/>
            <w:hideMark/>
          </w:tcPr>
          <w:p w:rsidR="0097781F" w:rsidRPr="0097781F" w:rsidRDefault="0097781F" w:rsidP="0097781F">
            <w:pPr>
              <w:suppressAutoHyphens w:val="0"/>
              <w:rPr>
                <w:color w:val="000000"/>
                <w:lang w:eastAsia="ru-RU"/>
              </w:rPr>
            </w:pPr>
            <w:r w:rsidRPr="0097781F">
              <w:rPr>
                <w:color w:val="000000"/>
                <w:lang w:eastAsia="ru-RU"/>
              </w:rPr>
              <w:t>Монтаж силовой розетки в короб</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noWrap/>
            <w:vAlign w:val="center"/>
            <w:hideMark/>
          </w:tcPr>
          <w:p w:rsidR="0097781F" w:rsidRPr="0097781F" w:rsidRDefault="0097781F" w:rsidP="0097781F">
            <w:pPr>
              <w:suppressAutoHyphens w:val="0"/>
              <w:jc w:val="center"/>
              <w:rPr>
                <w:color w:val="000000"/>
                <w:lang w:eastAsia="ru-RU"/>
              </w:rPr>
            </w:pPr>
            <w:r w:rsidRPr="0097781F">
              <w:rPr>
                <w:color w:val="000000"/>
                <w:lang w:eastAsia="ru-RU"/>
              </w:rPr>
              <w:t>80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10</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Монтаж оптической розетки в короб</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500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11</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Кроссирование </w:t>
            </w:r>
            <w:proofErr w:type="spellStart"/>
            <w:r w:rsidRPr="0097781F">
              <w:rPr>
                <w:color w:val="000000"/>
                <w:lang w:eastAsia="ru-RU"/>
              </w:rPr>
              <w:t>патч</w:t>
            </w:r>
            <w:proofErr w:type="spellEnd"/>
            <w:r w:rsidRPr="0097781F">
              <w:rPr>
                <w:color w:val="000000"/>
                <w:lang w:eastAsia="ru-RU"/>
              </w:rPr>
              <w:t>-панелей, кросс-</w:t>
            </w:r>
            <w:proofErr w:type="spellStart"/>
            <w:r w:rsidRPr="0097781F">
              <w:rPr>
                <w:color w:val="000000"/>
                <w:lang w:eastAsia="ru-RU"/>
              </w:rPr>
              <w:t>панел</w:t>
            </w:r>
            <w:proofErr w:type="spellEnd"/>
            <w:r w:rsidRPr="0097781F">
              <w:rPr>
                <w:color w:val="000000"/>
                <w:lang w:eastAsia="ru-RU"/>
              </w:rPr>
              <w:t>- за 1 порт</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014991" w:rsidP="00014991">
            <w:pPr>
              <w:suppressAutoHyphens w:val="0"/>
              <w:jc w:val="center"/>
              <w:rPr>
                <w:color w:val="000000"/>
                <w:lang w:eastAsia="ru-RU"/>
              </w:rPr>
            </w:pPr>
            <w:r>
              <w:rPr>
                <w:rFonts w:ascii="Calibri" w:hAnsi="Calibri" w:cs="Arial"/>
                <w:color w:val="000000"/>
                <w:lang w:eastAsia="ru-RU"/>
              </w:rPr>
              <w:t>от</w:t>
            </w:r>
            <w:r w:rsidRPr="0097781F">
              <w:rPr>
                <w:color w:val="000000"/>
                <w:lang w:eastAsia="ru-RU"/>
              </w:rPr>
              <w:t xml:space="preserve"> </w:t>
            </w:r>
            <w:r>
              <w:rPr>
                <w:color w:val="000000"/>
                <w:lang w:eastAsia="ru-RU"/>
              </w:rPr>
              <w:t>50</w:t>
            </w:r>
            <w:r w:rsidR="0097781F" w:rsidRPr="0097781F">
              <w:rPr>
                <w:color w:val="000000"/>
                <w:lang w:eastAsia="ru-RU"/>
              </w:rPr>
              <w:t xml:space="preserve">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12</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Тестирование соединений UTP.</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13</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Маркировка розетки, порта </w:t>
            </w:r>
            <w:proofErr w:type="spellStart"/>
            <w:r w:rsidRPr="0097781F">
              <w:rPr>
                <w:color w:val="000000"/>
                <w:lang w:eastAsia="ru-RU"/>
              </w:rPr>
              <w:t>патч</w:t>
            </w:r>
            <w:proofErr w:type="spellEnd"/>
            <w:r w:rsidRPr="0097781F">
              <w:rPr>
                <w:color w:val="000000"/>
                <w:lang w:eastAsia="ru-RU"/>
              </w:rPr>
              <w:t>-панели, разъема, кабеля</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10 ₽</w:t>
            </w:r>
          </w:p>
        </w:tc>
      </w:tr>
    </w:tbl>
    <w:p w:rsidR="00BF5E99" w:rsidRDefault="00BF5E99" w:rsidP="00BF5E99">
      <w:pPr>
        <w:tabs>
          <w:tab w:val="left" w:pos="-720"/>
        </w:tabs>
        <w:ind w:firstLine="705"/>
        <w:jc w:val="both"/>
        <w:rPr>
          <w:rFonts w:eastAsia="Verdana" w:cs="Verdana"/>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BF5E99" w:rsidRPr="0097781F" w:rsidRDefault="0097781F" w:rsidP="0097781F">
      <w:pPr>
        <w:tabs>
          <w:tab w:val="left" w:pos="-720"/>
        </w:tabs>
        <w:ind w:firstLine="705"/>
        <w:jc w:val="center"/>
        <w:rPr>
          <w:rFonts w:eastAsia="Verdana" w:cs="Verdana"/>
          <w:b/>
          <w:i/>
          <w:kern w:val="1"/>
          <w:sz w:val="28"/>
          <w:szCs w:val="28"/>
        </w:rPr>
      </w:pPr>
      <w:r w:rsidRPr="0097781F">
        <w:rPr>
          <w:rFonts w:eastAsia="Verdana" w:cs="Verdana"/>
          <w:b/>
          <w:i/>
          <w:kern w:val="1"/>
          <w:sz w:val="28"/>
          <w:szCs w:val="28"/>
        </w:rPr>
        <w:lastRenderedPageBreak/>
        <w:t>Примеры наших работ:</w:t>
      </w:r>
    </w:p>
    <w:p w:rsidR="00BF5E99" w:rsidRDefault="00BF5E99" w:rsidP="00BF5E99">
      <w:pPr>
        <w:tabs>
          <w:tab w:val="left" w:pos="-720"/>
        </w:tabs>
        <w:ind w:firstLine="705"/>
        <w:jc w:val="both"/>
        <w:rPr>
          <w:rFonts w:eastAsia="Verdana" w:cs="Verdana"/>
          <w:kern w:val="1"/>
          <w:sz w:val="28"/>
          <w:szCs w:val="28"/>
        </w:rPr>
      </w:pPr>
    </w:p>
    <w:p w:rsidR="00BF5E99" w:rsidRDefault="00BF5E99" w:rsidP="00BF5E99">
      <w:pPr>
        <w:tabs>
          <w:tab w:val="left" w:pos="-720"/>
        </w:tabs>
        <w:ind w:firstLine="705"/>
        <w:jc w:val="both"/>
        <w:rPr>
          <w:rFonts w:eastAsia="Verdana" w:cs="Verdana"/>
          <w:kern w:val="1"/>
          <w:sz w:val="28"/>
          <w:szCs w:val="28"/>
        </w:rPr>
      </w:pPr>
    </w:p>
    <w:p w:rsidR="00BF5E99" w:rsidRDefault="000F5C0A" w:rsidP="00BF5E99">
      <w:pPr>
        <w:tabs>
          <w:tab w:val="left" w:pos="-720"/>
        </w:tabs>
        <w:ind w:firstLine="705"/>
        <w:jc w:val="both"/>
        <w:rPr>
          <w:rFonts w:eastAsia="Verdana" w:cs="Verdana"/>
          <w:kern w:val="1"/>
          <w:sz w:val="28"/>
          <w:szCs w:val="28"/>
        </w:rPr>
      </w:pPr>
      <w:r>
        <w:rPr>
          <w:rFonts w:eastAsia="Verdana" w:cs="Verdana"/>
          <w:noProof/>
          <w:kern w:val="1"/>
          <w:sz w:val="28"/>
          <w:szCs w:val="28"/>
          <w:lang w:eastAsia="ru-RU"/>
        </w:rPr>
        <w:drawing>
          <wp:inline distT="0" distB="0" distL="0" distR="0">
            <wp:extent cx="6400800" cy="6400800"/>
            <wp:effectExtent l="0" t="0" r="0" b="0"/>
            <wp:docPr id="2" name="Рисунок 2" descr="MyColl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Collage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BF5E99" w:rsidRDefault="00BF5E99" w:rsidP="00BF5E99">
      <w:pPr>
        <w:tabs>
          <w:tab w:val="left" w:pos="-720"/>
        </w:tabs>
        <w:ind w:firstLine="705"/>
        <w:jc w:val="both"/>
        <w:rPr>
          <w:rFonts w:eastAsia="Verdana" w:cs="Verdana"/>
          <w:kern w:val="1"/>
          <w:sz w:val="28"/>
          <w:szCs w:val="28"/>
        </w:rPr>
      </w:pPr>
    </w:p>
    <w:p w:rsidR="0097781F" w:rsidRDefault="0097781F" w:rsidP="00BF5E99">
      <w:pPr>
        <w:tabs>
          <w:tab w:val="left" w:pos="-720"/>
        </w:tabs>
        <w:ind w:firstLine="705"/>
        <w:jc w:val="both"/>
        <w:rPr>
          <w:rFonts w:eastAsia="Verdana" w:cs="Verdana"/>
          <w:kern w:val="1"/>
          <w:sz w:val="28"/>
          <w:szCs w:val="28"/>
        </w:rPr>
      </w:pPr>
    </w:p>
    <w:p w:rsidR="00BF5E99" w:rsidRDefault="00BF5E99" w:rsidP="00BF5E99">
      <w:pPr>
        <w:tabs>
          <w:tab w:val="left" w:pos="-720"/>
        </w:tabs>
        <w:ind w:firstLine="705"/>
        <w:jc w:val="both"/>
        <w:rPr>
          <w:rFonts w:eastAsia="Verdana" w:cs="Verdana"/>
          <w:kern w:val="1"/>
          <w:sz w:val="28"/>
          <w:szCs w:val="28"/>
        </w:rPr>
      </w:pPr>
    </w:p>
    <w:p w:rsidR="004B38A5" w:rsidRDefault="004B38A5" w:rsidP="00BF5E99">
      <w:pPr>
        <w:tabs>
          <w:tab w:val="left" w:pos="-720"/>
        </w:tabs>
        <w:ind w:firstLine="705"/>
        <w:jc w:val="center"/>
        <w:rPr>
          <w:rFonts w:eastAsia="Verdana" w:cs="Verdana"/>
          <w:b/>
          <w:i/>
          <w:kern w:val="1"/>
          <w:sz w:val="32"/>
          <w:szCs w:val="32"/>
          <w:u w:val="single"/>
          <w:lang w:val="en-US"/>
        </w:rPr>
      </w:pPr>
    </w:p>
    <w:p w:rsidR="004B38A5" w:rsidRDefault="004B38A5" w:rsidP="00BF5E99">
      <w:pPr>
        <w:tabs>
          <w:tab w:val="left" w:pos="-720"/>
        </w:tabs>
        <w:ind w:firstLine="705"/>
        <w:jc w:val="center"/>
        <w:rPr>
          <w:rFonts w:eastAsia="Verdana" w:cs="Verdana"/>
          <w:b/>
          <w:i/>
          <w:kern w:val="1"/>
          <w:sz w:val="32"/>
          <w:szCs w:val="32"/>
          <w:u w:val="single"/>
        </w:rPr>
      </w:pPr>
    </w:p>
    <w:p w:rsidR="0057020C" w:rsidRDefault="0057020C" w:rsidP="00BF5E99">
      <w:pPr>
        <w:tabs>
          <w:tab w:val="left" w:pos="-720"/>
        </w:tabs>
        <w:ind w:firstLine="705"/>
        <w:jc w:val="center"/>
        <w:rPr>
          <w:rFonts w:eastAsia="Verdana" w:cs="Verdana"/>
          <w:b/>
          <w:i/>
          <w:kern w:val="1"/>
          <w:sz w:val="32"/>
          <w:szCs w:val="32"/>
          <w:u w:val="single"/>
        </w:rPr>
      </w:pPr>
    </w:p>
    <w:p w:rsidR="0057020C" w:rsidRDefault="0057020C" w:rsidP="00BF5E99">
      <w:pPr>
        <w:tabs>
          <w:tab w:val="left" w:pos="-720"/>
        </w:tabs>
        <w:ind w:firstLine="705"/>
        <w:jc w:val="center"/>
        <w:rPr>
          <w:rFonts w:eastAsia="Verdana" w:cs="Verdana"/>
          <w:b/>
          <w:i/>
          <w:kern w:val="1"/>
          <w:sz w:val="32"/>
          <w:szCs w:val="32"/>
          <w:u w:val="single"/>
        </w:rPr>
      </w:pPr>
    </w:p>
    <w:p w:rsidR="0057020C" w:rsidRDefault="0057020C" w:rsidP="00BF5E99">
      <w:pPr>
        <w:tabs>
          <w:tab w:val="left" w:pos="-720"/>
        </w:tabs>
        <w:ind w:firstLine="705"/>
        <w:jc w:val="center"/>
        <w:rPr>
          <w:rFonts w:eastAsia="Verdana" w:cs="Verdana"/>
          <w:b/>
          <w:i/>
          <w:kern w:val="1"/>
          <w:sz w:val="32"/>
          <w:szCs w:val="32"/>
          <w:u w:val="single"/>
        </w:rPr>
      </w:pPr>
    </w:p>
    <w:p w:rsidR="003D7F27" w:rsidRDefault="003D7F27" w:rsidP="00BF5E99">
      <w:pPr>
        <w:tabs>
          <w:tab w:val="left" w:pos="-720"/>
        </w:tabs>
        <w:ind w:firstLine="705"/>
        <w:jc w:val="center"/>
        <w:rPr>
          <w:rFonts w:eastAsia="Verdana" w:cs="Verdana"/>
          <w:b/>
          <w:i/>
          <w:kern w:val="1"/>
          <w:sz w:val="32"/>
          <w:szCs w:val="32"/>
          <w:u w:val="single"/>
        </w:rPr>
      </w:pPr>
    </w:p>
    <w:p w:rsidR="003D7F27" w:rsidRPr="0057020C" w:rsidRDefault="003D7F27" w:rsidP="00BF5E99">
      <w:pPr>
        <w:tabs>
          <w:tab w:val="left" w:pos="-720"/>
        </w:tabs>
        <w:ind w:firstLine="705"/>
        <w:jc w:val="center"/>
        <w:rPr>
          <w:rFonts w:eastAsia="Verdana" w:cs="Verdana"/>
          <w:b/>
          <w:i/>
          <w:kern w:val="1"/>
          <w:sz w:val="32"/>
          <w:szCs w:val="32"/>
          <w:u w:val="single"/>
        </w:rPr>
      </w:pPr>
    </w:p>
    <w:p w:rsidR="001A284D" w:rsidRDefault="001A284D"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F5E99" w:rsidRPr="000F5C0A" w:rsidRDefault="00BF5E99"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Монтаж систем видеонаблюдения</w:t>
      </w:r>
    </w:p>
    <w:p w:rsidR="00BF5E99" w:rsidRDefault="00BF5E99" w:rsidP="00BF5E99">
      <w:pPr>
        <w:tabs>
          <w:tab w:val="left" w:pos="-720"/>
        </w:tabs>
        <w:ind w:firstLine="705"/>
        <w:jc w:val="center"/>
        <w:rPr>
          <w:rFonts w:eastAsia="Verdana" w:cs="Verdana"/>
          <w:kern w:val="1"/>
          <w:sz w:val="28"/>
          <w:szCs w:val="28"/>
        </w:rPr>
      </w:pP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Вы планируете наблюдать за объектом через интернет.</w:t>
      </w: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Воруют на предприятии. Пресечение противоправных действий злоумышленников</w:t>
      </w: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Есть необходимость осуществлять контроль за сотрудниками.</w:t>
      </w: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Хотите обеспечить безопасность своих родных и близких.</w:t>
      </w: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Тревожитесь за свое имущество, уезжая из квартиры или дома.</w:t>
      </w:r>
    </w:p>
    <w:p w:rsidR="00BF5E9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 xml:space="preserve">Удаленный просмотр Вашего видеоархива через </w:t>
      </w:r>
      <w:proofErr w:type="spellStart"/>
      <w:r w:rsidRPr="005D23C9">
        <w:rPr>
          <w:rFonts w:eastAsia="Verdana" w:cs="Verdana"/>
          <w:kern w:val="1"/>
          <w:sz w:val="28"/>
          <w:szCs w:val="28"/>
        </w:rPr>
        <w:t>Android</w:t>
      </w:r>
      <w:proofErr w:type="spellEnd"/>
      <w:r w:rsidRPr="005D23C9">
        <w:rPr>
          <w:rFonts w:eastAsia="Verdana" w:cs="Verdana"/>
          <w:kern w:val="1"/>
          <w:sz w:val="28"/>
          <w:szCs w:val="28"/>
        </w:rPr>
        <w:t xml:space="preserve">, </w:t>
      </w:r>
      <w:proofErr w:type="spellStart"/>
      <w:r w:rsidRPr="005D23C9">
        <w:rPr>
          <w:rFonts w:eastAsia="Verdana" w:cs="Verdana"/>
          <w:kern w:val="1"/>
          <w:sz w:val="28"/>
          <w:szCs w:val="28"/>
        </w:rPr>
        <w:t>Iphone</w:t>
      </w:r>
      <w:proofErr w:type="spellEnd"/>
      <w:r w:rsidRPr="005D23C9">
        <w:rPr>
          <w:rFonts w:eastAsia="Verdana" w:cs="Verdana"/>
          <w:kern w:val="1"/>
          <w:sz w:val="28"/>
          <w:szCs w:val="28"/>
        </w:rPr>
        <w:t xml:space="preserve"> и др.</w:t>
      </w:r>
    </w:p>
    <w:p w:rsidR="00BF5E99" w:rsidRPr="00DE4C08" w:rsidRDefault="00BF5E99" w:rsidP="00BF5E99">
      <w:pPr>
        <w:tabs>
          <w:tab w:val="left" w:pos="-720"/>
        </w:tabs>
        <w:ind w:firstLine="705"/>
        <w:jc w:val="center"/>
        <w:rPr>
          <w:rFonts w:eastAsia="Verdana" w:cs="Verdana"/>
          <w:kern w:val="1"/>
          <w:sz w:val="28"/>
          <w:szCs w:val="28"/>
        </w:rPr>
      </w:pPr>
    </w:p>
    <w:p w:rsidR="005D23C9" w:rsidRDefault="007D63F1" w:rsidP="00BF5E99">
      <w:pPr>
        <w:tabs>
          <w:tab w:val="left" w:pos="-720"/>
        </w:tabs>
        <w:ind w:firstLine="705"/>
        <w:jc w:val="center"/>
        <w:rPr>
          <w:rFonts w:eastAsia="Verdana" w:cs="Verdana"/>
          <w:kern w:val="1"/>
          <w:sz w:val="28"/>
          <w:szCs w:val="28"/>
        </w:rPr>
      </w:pPr>
      <w:r>
        <w:rPr>
          <w:rFonts w:eastAsia="Verdana" w:cs="Verdana"/>
          <w:kern w:val="1"/>
          <w:sz w:val="28"/>
          <w:szCs w:val="28"/>
        </w:rPr>
        <w:t>Примеры наших работ:</w:t>
      </w:r>
    </w:p>
    <w:p w:rsidR="007D63F1" w:rsidRDefault="007D63F1" w:rsidP="00BF5E99">
      <w:pPr>
        <w:tabs>
          <w:tab w:val="left" w:pos="-720"/>
        </w:tabs>
        <w:ind w:firstLine="705"/>
        <w:jc w:val="center"/>
        <w:rPr>
          <w:rFonts w:eastAsia="Verdana" w:cs="Verdana"/>
          <w:kern w:val="1"/>
          <w:sz w:val="28"/>
          <w:szCs w:val="28"/>
        </w:rPr>
      </w:pPr>
    </w:p>
    <w:p w:rsidR="007D63F1" w:rsidRDefault="000F5C0A" w:rsidP="007D63F1">
      <w:pPr>
        <w:tabs>
          <w:tab w:val="left" w:pos="-720"/>
        </w:tabs>
        <w:ind w:firstLine="705"/>
        <w:rPr>
          <w:rFonts w:eastAsia="Verdana" w:cs="Verdana"/>
          <w:kern w:val="1"/>
          <w:sz w:val="28"/>
          <w:szCs w:val="28"/>
        </w:rPr>
      </w:pPr>
      <w:r>
        <w:rPr>
          <w:rFonts w:eastAsia="Verdana" w:cs="Verdana"/>
          <w:noProof/>
          <w:kern w:val="1"/>
          <w:sz w:val="28"/>
          <w:szCs w:val="28"/>
          <w:lang w:eastAsia="ru-RU"/>
        </w:rPr>
        <w:drawing>
          <wp:inline distT="0" distB="0" distL="0" distR="0">
            <wp:extent cx="6368415" cy="6368415"/>
            <wp:effectExtent l="0" t="0" r="0" b="0"/>
            <wp:docPr id="3" name="Рисунок 3" descr="MyCo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Coll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8415" cy="6368415"/>
                    </a:xfrm>
                    <a:prstGeom prst="rect">
                      <a:avLst/>
                    </a:prstGeom>
                    <a:noFill/>
                    <a:ln>
                      <a:noFill/>
                    </a:ln>
                  </pic:spPr>
                </pic:pic>
              </a:graphicData>
            </a:graphic>
          </wp:inline>
        </w:drawing>
      </w:r>
    </w:p>
    <w:p w:rsidR="005D23C9" w:rsidRDefault="005D23C9" w:rsidP="00BF5E99">
      <w:pPr>
        <w:tabs>
          <w:tab w:val="left" w:pos="-720"/>
        </w:tabs>
        <w:ind w:firstLine="705"/>
        <w:jc w:val="center"/>
        <w:rPr>
          <w:rFonts w:eastAsia="Verdana" w:cs="Verdana"/>
          <w:kern w:val="1"/>
          <w:sz w:val="28"/>
          <w:szCs w:val="28"/>
        </w:rPr>
      </w:pPr>
    </w:p>
    <w:p w:rsidR="005D23C9" w:rsidRDefault="005D23C9" w:rsidP="00BF5E99">
      <w:pPr>
        <w:tabs>
          <w:tab w:val="left" w:pos="-720"/>
        </w:tabs>
        <w:ind w:firstLine="705"/>
        <w:jc w:val="center"/>
        <w:rPr>
          <w:rFonts w:eastAsia="Verdana" w:cs="Verdana"/>
          <w:kern w:val="1"/>
          <w:sz w:val="28"/>
          <w:szCs w:val="28"/>
          <w:lang w:val="en-US"/>
        </w:rPr>
      </w:pPr>
    </w:p>
    <w:p w:rsidR="004B38A5" w:rsidRDefault="004B38A5" w:rsidP="00BF5E99">
      <w:pPr>
        <w:tabs>
          <w:tab w:val="left" w:pos="-720"/>
        </w:tabs>
        <w:ind w:firstLine="705"/>
        <w:jc w:val="center"/>
        <w:rPr>
          <w:rFonts w:eastAsia="Verdana" w:cs="Verdana"/>
          <w:kern w:val="1"/>
          <w:sz w:val="28"/>
          <w:szCs w:val="28"/>
          <w:lang w:val="en-US"/>
        </w:rPr>
      </w:pPr>
    </w:p>
    <w:p w:rsidR="002B06D0" w:rsidRPr="004B38A5" w:rsidRDefault="002B06D0" w:rsidP="00BF5E99">
      <w:pPr>
        <w:tabs>
          <w:tab w:val="left" w:pos="-720"/>
        </w:tabs>
        <w:ind w:firstLine="705"/>
        <w:jc w:val="center"/>
        <w:rPr>
          <w:rFonts w:eastAsia="Verdana" w:cs="Verdana"/>
          <w:kern w:val="1"/>
          <w:sz w:val="28"/>
          <w:szCs w:val="28"/>
          <w:lang w:val="en-US"/>
        </w:rPr>
      </w:pPr>
    </w:p>
    <w:p w:rsidR="005D23C9" w:rsidRDefault="005D23C9" w:rsidP="00BF5E99">
      <w:pPr>
        <w:tabs>
          <w:tab w:val="left" w:pos="-720"/>
        </w:tabs>
        <w:ind w:firstLine="705"/>
        <w:jc w:val="center"/>
        <w:rPr>
          <w:rFonts w:eastAsia="Verdana" w:cs="Verdana"/>
          <w:kern w:val="1"/>
          <w:sz w:val="28"/>
          <w:szCs w:val="28"/>
        </w:rPr>
      </w:pPr>
    </w:p>
    <w:tbl>
      <w:tblPr>
        <w:tblW w:w="8240" w:type="dxa"/>
        <w:jc w:val="center"/>
        <w:tblLook w:val="04A0" w:firstRow="1" w:lastRow="0" w:firstColumn="1" w:lastColumn="0" w:noHBand="0" w:noVBand="1"/>
      </w:tblPr>
      <w:tblGrid>
        <w:gridCol w:w="580"/>
        <w:gridCol w:w="5680"/>
        <w:gridCol w:w="960"/>
        <w:gridCol w:w="1020"/>
      </w:tblGrid>
      <w:tr w:rsidR="00F23244" w:rsidRPr="00F23244" w:rsidTr="00F23244">
        <w:trPr>
          <w:trHeight w:val="276"/>
          <w:jc w:val="center"/>
        </w:trPr>
        <w:tc>
          <w:tcPr>
            <w:tcW w:w="824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F23244" w:rsidRPr="00F23244" w:rsidRDefault="00F23244" w:rsidP="00F23244">
            <w:pPr>
              <w:suppressAutoHyphens w:val="0"/>
              <w:jc w:val="center"/>
              <w:rPr>
                <w:b/>
                <w:bCs/>
                <w:color w:val="000000"/>
                <w:sz w:val="22"/>
                <w:szCs w:val="22"/>
                <w:lang w:eastAsia="ru-RU"/>
              </w:rPr>
            </w:pPr>
            <w:r w:rsidRPr="00F23244">
              <w:rPr>
                <w:b/>
                <w:bCs/>
                <w:color w:val="000000"/>
                <w:sz w:val="22"/>
                <w:szCs w:val="22"/>
                <w:lang w:eastAsia="ru-RU"/>
              </w:rPr>
              <w:lastRenderedPageBreak/>
              <w:t>Монтаж Видеокамер</w:t>
            </w:r>
          </w:p>
        </w:tc>
      </w:tr>
      <w:tr w:rsidR="00F23244" w:rsidRPr="00F23244" w:rsidTr="00F23244">
        <w:trPr>
          <w:trHeight w:val="32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внутренней камеры на высоте до 3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800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внутренней камеры на высоте до 5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1 200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внутренней  камеры на высоте более 5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1 800 ₽</w:t>
            </w:r>
          </w:p>
        </w:tc>
      </w:tr>
      <w:tr w:rsidR="00F23244" w:rsidRPr="00F23244" w:rsidTr="00F23244">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4</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уличной камеры на высоте до 3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1 200 ₽</w:t>
            </w:r>
          </w:p>
        </w:tc>
      </w:tr>
      <w:tr w:rsidR="00F23244" w:rsidRPr="00F23244" w:rsidTr="00F23244">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уличной камеры на высоте до 5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1 500 ₽</w:t>
            </w:r>
          </w:p>
        </w:tc>
      </w:tr>
      <w:tr w:rsidR="00F23244" w:rsidRPr="00F23244" w:rsidTr="00F23244">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уличной  камеры на высоте более 5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2 200 ₽</w:t>
            </w:r>
          </w:p>
        </w:tc>
      </w:tr>
      <w:tr w:rsidR="00F23244" w:rsidRPr="00F23244" w:rsidTr="00F23244">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7</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Монтаж </w:t>
            </w:r>
            <w:proofErr w:type="spellStart"/>
            <w:r w:rsidRPr="00F23244">
              <w:rPr>
                <w:color w:val="000000"/>
                <w:sz w:val="20"/>
                <w:szCs w:val="20"/>
                <w:lang w:eastAsia="ru-RU"/>
              </w:rPr>
              <w:t>видеоглаза</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1 000 ₽</w:t>
            </w:r>
          </w:p>
        </w:tc>
      </w:tr>
      <w:tr w:rsidR="00F23244" w:rsidRPr="00F23244" w:rsidTr="00F23244">
        <w:trPr>
          <w:trHeight w:val="276"/>
          <w:jc w:val="center"/>
        </w:trPr>
        <w:tc>
          <w:tcPr>
            <w:tcW w:w="824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F23244" w:rsidRPr="00F23244" w:rsidRDefault="00F23244" w:rsidP="00F23244">
            <w:pPr>
              <w:suppressAutoHyphens w:val="0"/>
              <w:jc w:val="center"/>
              <w:rPr>
                <w:b/>
                <w:bCs/>
                <w:sz w:val="22"/>
                <w:szCs w:val="22"/>
                <w:lang w:eastAsia="ru-RU"/>
              </w:rPr>
            </w:pPr>
            <w:r w:rsidRPr="00F23244">
              <w:rPr>
                <w:b/>
                <w:bCs/>
                <w:sz w:val="22"/>
                <w:szCs w:val="22"/>
                <w:lang w:eastAsia="ru-RU"/>
              </w:rPr>
              <w:t>Подключение и настройка регистратора и видеосерверов</w:t>
            </w:r>
          </w:p>
        </w:tc>
      </w:tr>
      <w:tr w:rsidR="00F23244" w:rsidRPr="00F23244" w:rsidTr="00F23244">
        <w:trPr>
          <w:trHeight w:val="34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коммутатора / делителя / преобразователя</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600 р.</w:t>
            </w:r>
          </w:p>
        </w:tc>
      </w:tr>
      <w:tr w:rsidR="00F23244" w:rsidRPr="00F23244" w:rsidTr="00F23244">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2</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4-х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1 200 ₽</w:t>
            </w:r>
          </w:p>
        </w:tc>
      </w:tr>
      <w:tr w:rsidR="00F23244" w:rsidRPr="00F23244" w:rsidTr="00F23244">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8-ми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1 500 ₽</w:t>
            </w:r>
          </w:p>
        </w:tc>
      </w:tr>
      <w:tr w:rsidR="00F23244" w:rsidRPr="00F23244" w:rsidTr="00F23244">
        <w:trPr>
          <w:trHeight w:val="324"/>
          <w:jc w:val="center"/>
        </w:trPr>
        <w:tc>
          <w:tcPr>
            <w:tcW w:w="58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4</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16-ти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1 800 ₽</w:t>
            </w:r>
          </w:p>
        </w:tc>
      </w:tr>
      <w:tr w:rsidR="00F23244" w:rsidRPr="00F23244" w:rsidTr="00F23244">
        <w:trPr>
          <w:trHeight w:val="36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24-х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2 500 ₽</w:t>
            </w:r>
          </w:p>
        </w:tc>
      </w:tr>
      <w:tr w:rsidR="00F23244" w:rsidRPr="00F23244" w:rsidTr="00F23244">
        <w:trPr>
          <w:trHeight w:val="348"/>
          <w:jc w:val="center"/>
        </w:trPr>
        <w:tc>
          <w:tcPr>
            <w:tcW w:w="58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6</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32-х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3 000 ₽</w:t>
            </w:r>
          </w:p>
        </w:tc>
      </w:tr>
      <w:tr w:rsidR="00F23244" w:rsidRPr="00F23244" w:rsidTr="00F23244">
        <w:trPr>
          <w:trHeight w:val="5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Pr>
                <w:color w:val="000000"/>
                <w:sz w:val="20"/>
                <w:szCs w:val="20"/>
                <w:lang w:eastAsia="ru-RU"/>
              </w:rPr>
              <w:t xml:space="preserve">  </w:t>
            </w:r>
            <w:r w:rsidRPr="00F23244">
              <w:rPr>
                <w:color w:val="000000"/>
                <w:sz w:val="20"/>
                <w:szCs w:val="20"/>
                <w:lang w:eastAsia="ru-RU"/>
              </w:rPr>
              <w:t>7</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подключение и настройка видеорегистратора на базе ПК</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2 200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8</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Сборка и настройка компьютера для видеосервера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3 000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9</w:t>
            </w:r>
          </w:p>
        </w:tc>
        <w:tc>
          <w:tcPr>
            <w:tcW w:w="5680" w:type="dxa"/>
            <w:tcBorders>
              <w:top w:val="nil"/>
              <w:left w:val="nil"/>
              <w:bottom w:val="single" w:sz="4" w:space="0" w:color="auto"/>
              <w:right w:val="nil"/>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Настройка видеосервера на  </w:t>
            </w:r>
            <w:proofErr w:type="spellStart"/>
            <w:r w:rsidRPr="00F23244">
              <w:rPr>
                <w:color w:val="000000"/>
                <w:sz w:val="20"/>
                <w:szCs w:val="20"/>
                <w:lang w:eastAsia="ru-RU"/>
              </w:rPr>
              <w:t>вертуальном</w:t>
            </w:r>
            <w:proofErr w:type="spellEnd"/>
            <w:r w:rsidRPr="00F23244">
              <w:rPr>
                <w:color w:val="000000"/>
                <w:sz w:val="20"/>
                <w:szCs w:val="20"/>
                <w:lang w:eastAsia="ru-RU"/>
              </w:rPr>
              <w:t xml:space="preserve"> сервере </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5000</w:t>
            </w:r>
          </w:p>
        </w:tc>
      </w:tr>
      <w:tr w:rsidR="00F23244" w:rsidRPr="00F23244" w:rsidTr="00F23244">
        <w:trPr>
          <w:trHeight w:val="336"/>
          <w:jc w:val="center"/>
        </w:trPr>
        <w:tc>
          <w:tcPr>
            <w:tcW w:w="8240" w:type="dxa"/>
            <w:gridSpan w:val="4"/>
            <w:tcBorders>
              <w:top w:val="single" w:sz="4" w:space="0" w:color="auto"/>
              <w:left w:val="single" w:sz="8" w:space="0" w:color="auto"/>
              <w:bottom w:val="single" w:sz="4" w:space="0" w:color="auto"/>
              <w:right w:val="single" w:sz="8" w:space="0" w:color="000000"/>
            </w:tcBorders>
            <w:shd w:val="clear" w:color="000000" w:fill="FFFF00"/>
            <w:vAlign w:val="center"/>
            <w:hideMark/>
          </w:tcPr>
          <w:p w:rsidR="00F23244" w:rsidRPr="00F23244" w:rsidRDefault="00F23244" w:rsidP="00F23244">
            <w:pPr>
              <w:suppressAutoHyphens w:val="0"/>
              <w:jc w:val="center"/>
              <w:rPr>
                <w:b/>
                <w:bCs/>
                <w:color w:val="000000"/>
                <w:sz w:val="22"/>
                <w:szCs w:val="22"/>
                <w:lang w:eastAsia="ru-RU"/>
              </w:rPr>
            </w:pPr>
            <w:r w:rsidRPr="00F23244">
              <w:rPr>
                <w:b/>
                <w:bCs/>
                <w:color w:val="000000"/>
                <w:sz w:val="22"/>
                <w:szCs w:val="22"/>
                <w:lang w:eastAsia="ru-RU"/>
              </w:rPr>
              <w:t>Прокладка кабеля для видеонаблюдению</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над подвесным потолком</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20</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по воздуху на тросу с креплением на столбы</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50</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скобами, стяжками, клипсами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4</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дюбель хомутами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100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по потолку дюбель хомутами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150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Затяжка кабеля в </w:t>
            </w:r>
            <w:proofErr w:type="spellStart"/>
            <w:r w:rsidRPr="00F23244">
              <w:rPr>
                <w:color w:val="000000"/>
                <w:sz w:val="20"/>
                <w:szCs w:val="20"/>
                <w:lang w:eastAsia="ru-RU"/>
              </w:rPr>
              <w:t>гофрорукав</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7</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7</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Укладка кабеля в кабель- канал</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15</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8</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Укладка кабеля в лоток</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18</w:t>
            </w:r>
          </w:p>
        </w:tc>
      </w:tr>
      <w:tr w:rsidR="00F23244" w:rsidRPr="00F23244" w:rsidTr="00F23244">
        <w:trPr>
          <w:trHeight w:val="336"/>
          <w:jc w:val="center"/>
        </w:trPr>
        <w:tc>
          <w:tcPr>
            <w:tcW w:w="8240" w:type="dxa"/>
            <w:gridSpan w:val="4"/>
            <w:tcBorders>
              <w:top w:val="single" w:sz="4" w:space="0" w:color="auto"/>
              <w:left w:val="single" w:sz="8" w:space="0" w:color="auto"/>
              <w:bottom w:val="single" w:sz="4" w:space="0" w:color="auto"/>
              <w:right w:val="single" w:sz="8" w:space="0" w:color="000000"/>
            </w:tcBorders>
            <w:shd w:val="clear" w:color="000000" w:fill="FFFF00"/>
            <w:vAlign w:val="center"/>
            <w:hideMark/>
          </w:tcPr>
          <w:p w:rsidR="00F23244" w:rsidRPr="00F23244" w:rsidRDefault="00F23244" w:rsidP="00F23244">
            <w:pPr>
              <w:suppressAutoHyphens w:val="0"/>
              <w:jc w:val="center"/>
              <w:rPr>
                <w:b/>
                <w:bCs/>
                <w:color w:val="000000"/>
                <w:sz w:val="22"/>
                <w:szCs w:val="22"/>
                <w:lang w:eastAsia="ru-RU"/>
              </w:rPr>
            </w:pPr>
            <w:r w:rsidRPr="00F23244">
              <w:rPr>
                <w:b/>
                <w:bCs/>
                <w:color w:val="000000"/>
                <w:sz w:val="22"/>
                <w:szCs w:val="22"/>
                <w:lang w:eastAsia="ru-RU"/>
              </w:rPr>
              <w:t>Монтаж трубы ПВХ  гофрированной</w:t>
            </w:r>
          </w:p>
        </w:tc>
      </w:tr>
      <w:tr w:rsidR="00F23244" w:rsidRPr="00F23244" w:rsidTr="00F23244">
        <w:trPr>
          <w:trHeight w:val="336"/>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Прокладка </w:t>
            </w:r>
            <w:proofErr w:type="spellStart"/>
            <w:r w:rsidRPr="00F23244">
              <w:rPr>
                <w:color w:val="000000"/>
                <w:sz w:val="20"/>
                <w:szCs w:val="20"/>
                <w:lang w:eastAsia="ru-RU"/>
              </w:rPr>
              <w:t>гофротруб</w:t>
            </w:r>
            <w:proofErr w:type="spellEnd"/>
            <w:r w:rsidRPr="00F23244">
              <w:rPr>
                <w:color w:val="000000"/>
                <w:sz w:val="20"/>
                <w:szCs w:val="20"/>
                <w:lang w:eastAsia="ru-RU"/>
              </w:rPr>
              <w:t xml:space="preserve"> над подвесным потолком</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8"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30 ₽</w:t>
            </w:r>
          </w:p>
        </w:tc>
      </w:tr>
      <w:tr w:rsidR="00F23244" w:rsidRPr="00F23244" w:rsidTr="00F23244">
        <w:trPr>
          <w:trHeight w:val="528"/>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Крепление клипсами </w:t>
            </w:r>
            <w:proofErr w:type="spellStart"/>
            <w:r w:rsidRPr="00F23244">
              <w:rPr>
                <w:color w:val="000000"/>
                <w:sz w:val="20"/>
                <w:szCs w:val="20"/>
                <w:lang w:eastAsia="ru-RU"/>
              </w:rPr>
              <w:t>гофротруб</w:t>
            </w:r>
            <w:proofErr w:type="spellEnd"/>
            <w:r w:rsidRPr="00F23244">
              <w:rPr>
                <w:color w:val="000000"/>
                <w:sz w:val="20"/>
                <w:szCs w:val="20"/>
                <w:lang w:eastAsia="ru-RU"/>
              </w:rPr>
              <w:t xml:space="preserve"> на поверхности из легких материалов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8"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50 р.</w:t>
            </w:r>
          </w:p>
        </w:tc>
      </w:tr>
      <w:tr w:rsidR="00F23244" w:rsidRPr="00F23244" w:rsidTr="00F23244">
        <w:trPr>
          <w:trHeight w:val="528"/>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Крепление клипсами </w:t>
            </w:r>
            <w:proofErr w:type="spellStart"/>
            <w:r w:rsidRPr="00F23244">
              <w:rPr>
                <w:color w:val="000000"/>
                <w:sz w:val="20"/>
                <w:szCs w:val="20"/>
                <w:lang w:eastAsia="ru-RU"/>
              </w:rPr>
              <w:t>гофротруб</w:t>
            </w:r>
            <w:proofErr w:type="spellEnd"/>
            <w:r w:rsidRPr="00F23244">
              <w:rPr>
                <w:color w:val="000000"/>
                <w:sz w:val="20"/>
                <w:szCs w:val="20"/>
                <w:lang w:eastAsia="ru-RU"/>
              </w:rPr>
              <w:t xml:space="preserve"> на бетонные, кирпичные поверхности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8"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100 ₽</w:t>
            </w:r>
          </w:p>
        </w:tc>
      </w:tr>
      <w:tr w:rsidR="00F23244" w:rsidRPr="00F23244" w:rsidTr="00F23244">
        <w:trPr>
          <w:trHeight w:val="420"/>
          <w:jc w:val="center"/>
        </w:trPr>
        <w:tc>
          <w:tcPr>
            <w:tcW w:w="824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 xml:space="preserve">Цены на настройку </w:t>
            </w:r>
            <w:proofErr w:type="spellStart"/>
            <w:r w:rsidRPr="00F23244">
              <w:rPr>
                <w:color w:val="000000"/>
                <w:sz w:val="22"/>
                <w:szCs w:val="22"/>
                <w:lang w:eastAsia="ru-RU"/>
              </w:rPr>
              <w:t>удаленого</w:t>
            </w:r>
            <w:proofErr w:type="spellEnd"/>
            <w:r w:rsidRPr="00F23244">
              <w:rPr>
                <w:color w:val="000000"/>
                <w:sz w:val="22"/>
                <w:szCs w:val="22"/>
                <w:lang w:eastAsia="ru-RU"/>
              </w:rPr>
              <w:t xml:space="preserve"> просмотра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Настройка удаленного доступа до 2_х устройств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500 ₽</w:t>
            </w:r>
          </w:p>
        </w:tc>
      </w:tr>
      <w:tr w:rsidR="00F23244" w:rsidRPr="00F23244" w:rsidTr="00F23244">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Настройка удаленного доступа свыше 2_х устройств </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300 ₽</w:t>
            </w:r>
          </w:p>
        </w:tc>
      </w:tr>
      <w:tr w:rsidR="00F23244" w:rsidRPr="00F23244" w:rsidTr="00F23244">
        <w:trPr>
          <w:trHeight w:val="32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Проброс портов на роутере</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600 ₽</w:t>
            </w:r>
          </w:p>
        </w:tc>
      </w:tr>
      <w:tr w:rsidR="00F23244" w:rsidRPr="00F23244" w:rsidTr="00F23244">
        <w:trPr>
          <w:trHeight w:val="420"/>
          <w:jc w:val="center"/>
        </w:trPr>
        <w:tc>
          <w:tcPr>
            <w:tcW w:w="824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F23244" w:rsidRPr="00F23244" w:rsidRDefault="00F23244" w:rsidP="00F23244">
            <w:pPr>
              <w:suppressAutoHyphens w:val="0"/>
              <w:jc w:val="center"/>
              <w:rPr>
                <w:color w:val="000000"/>
                <w:lang w:eastAsia="ru-RU"/>
              </w:rPr>
            </w:pPr>
            <w:r w:rsidRPr="00F23244">
              <w:rPr>
                <w:color w:val="000000"/>
                <w:lang w:eastAsia="ru-RU"/>
              </w:rPr>
              <w:t xml:space="preserve">Установка </w:t>
            </w:r>
            <w:proofErr w:type="spellStart"/>
            <w:r w:rsidRPr="00F23244">
              <w:rPr>
                <w:color w:val="000000"/>
                <w:lang w:eastAsia="ru-RU"/>
              </w:rPr>
              <w:t>разьемов</w:t>
            </w:r>
            <w:proofErr w:type="spellEnd"/>
          </w:p>
        </w:tc>
      </w:tr>
      <w:tr w:rsidR="00F23244" w:rsidRPr="00F23244" w:rsidTr="00F23244">
        <w:trPr>
          <w:trHeight w:val="34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Подключение разъема BNC</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654785" w:rsidP="00F23244">
            <w:pPr>
              <w:suppressAutoHyphens w:val="0"/>
              <w:jc w:val="center"/>
              <w:rPr>
                <w:color w:val="000000"/>
                <w:sz w:val="20"/>
                <w:szCs w:val="20"/>
                <w:lang w:eastAsia="ru-RU"/>
              </w:rPr>
            </w:pPr>
            <w:r>
              <w:rPr>
                <w:color w:val="000000"/>
                <w:sz w:val="20"/>
                <w:szCs w:val="20"/>
                <w:lang w:eastAsia="ru-RU"/>
              </w:rPr>
              <w:t>5</w:t>
            </w:r>
            <w:r w:rsidR="00F23244" w:rsidRPr="00F23244">
              <w:rPr>
                <w:color w:val="000000"/>
                <w:sz w:val="20"/>
                <w:szCs w:val="20"/>
                <w:lang w:eastAsia="ru-RU"/>
              </w:rPr>
              <w:t>0 ₽</w:t>
            </w:r>
          </w:p>
        </w:tc>
      </w:tr>
      <w:tr w:rsidR="00F23244" w:rsidRPr="00F23244" w:rsidTr="00F23244">
        <w:trPr>
          <w:trHeight w:val="372"/>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Подключение разъема питания</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654785" w:rsidP="00F23244">
            <w:pPr>
              <w:suppressAutoHyphens w:val="0"/>
              <w:jc w:val="center"/>
              <w:rPr>
                <w:color w:val="000000"/>
                <w:sz w:val="20"/>
                <w:szCs w:val="20"/>
                <w:lang w:eastAsia="ru-RU"/>
              </w:rPr>
            </w:pPr>
            <w:r>
              <w:rPr>
                <w:color w:val="000000"/>
                <w:sz w:val="20"/>
                <w:szCs w:val="20"/>
                <w:lang w:eastAsia="ru-RU"/>
              </w:rPr>
              <w:t>5</w:t>
            </w:r>
            <w:r w:rsidR="00F23244" w:rsidRPr="00F23244">
              <w:rPr>
                <w:color w:val="000000"/>
                <w:sz w:val="20"/>
                <w:szCs w:val="20"/>
                <w:lang w:eastAsia="ru-RU"/>
              </w:rPr>
              <w:t>0 ₽</w:t>
            </w:r>
          </w:p>
        </w:tc>
      </w:tr>
      <w:tr w:rsidR="00F23244" w:rsidRPr="00F23244" w:rsidTr="009F78E6">
        <w:trPr>
          <w:trHeight w:val="324"/>
          <w:jc w:val="center"/>
        </w:trPr>
        <w:tc>
          <w:tcPr>
            <w:tcW w:w="580" w:type="dxa"/>
            <w:tcBorders>
              <w:top w:val="nil"/>
              <w:left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Обжимка коннектора</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654785" w:rsidP="00F23244">
            <w:pPr>
              <w:suppressAutoHyphens w:val="0"/>
              <w:jc w:val="center"/>
              <w:rPr>
                <w:color w:val="000000"/>
                <w:sz w:val="20"/>
                <w:szCs w:val="20"/>
                <w:lang w:eastAsia="ru-RU"/>
              </w:rPr>
            </w:pPr>
            <w:r>
              <w:rPr>
                <w:color w:val="000000"/>
                <w:sz w:val="20"/>
                <w:szCs w:val="20"/>
                <w:lang w:eastAsia="ru-RU"/>
              </w:rPr>
              <w:t>5</w:t>
            </w:r>
            <w:r w:rsidR="00F23244" w:rsidRPr="00F23244">
              <w:rPr>
                <w:color w:val="000000"/>
                <w:sz w:val="20"/>
                <w:szCs w:val="20"/>
                <w:lang w:eastAsia="ru-RU"/>
              </w:rPr>
              <w:t>0 ₽</w:t>
            </w:r>
          </w:p>
        </w:tc>
      </w:tr>
      <w:tr w:rsidR="00F23244" w:rsidRPr="00F23244" w:rsidTr="00F23244">
        <w:trPr>
          <w:trHeight w:val="420"/>
          <w:jc w:val="center"/>
        </w:trPr>
        <w:tc>
          <w:tcPr>
            <w:tcW w:w="824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F23244" w:rsidRPr="00F23244" w:rsidRDefault="00F23244" w:rsidP="00F23244">
            <w:pPr>
              <w:suppressAutoHyphens w:val="0"/>
              <w:jc w:val="center"/>
              <w:rPr>
                <w:color w:val="000000"/>
                <w:lang w:eastAsia="ru-RU"/>
              </w:rPr>
            </w:pPr>
            <w:r w:rsidRPr="00F23244">
              <w:rPr>
                <w:color w:val="000000"/>
                <w:lang w:eastAsia="ru-RU"/>
              </w:rPr>
              <w:t>Доп. Работы по видеонаблюдению</w:t>
            </w:r>
          </w:p>
        </w:tc>
      </w:tr>
      <w:tr w:rsidR="00F23244" w:rsidRPr="00F23244" w:rsidTr="00F23244">
        <w:trPr>
          <w:trHeight w:val="34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Пусконаладочные работы</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10%</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блока бесперебойного питания</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950 ₽</w:t>
            </w:r>
          </w:p>
        </w:tc>
      </w:tr>
      <w:tr w:rsidR="00F23244" w:rsidRPr="00F23244" w:rsidTr="009F78E6">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блока питания</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450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lastRenderedPageBreak/>
              <w:t>4</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Юстировка камеры</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200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микрофона</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400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w:t>
            </w:r>
            <w:proofErr w:type="spellStart"/>
            <w:r w:rsidRPr="00F23244">
              <w:rPr>
                <w:color w:val="000000"/>
                <w:sz w:val="20"/>
                <w:szCs w:val="20"/>
                <w:lang w:eastAsia="ru-RU"/>
              </w:rPr>
              <w:t>распред</w:t>
            </w:r>
            <w:proofErr w:type="spellEnd"/>
            <w:r w:rsidRPr="00F23244">
              <w:rPr>
                <w:color w:val="000000"/>
                <w:sz w:val="20"/>
                <w:szCs w:val="20"/>
                <w:lang w:eastAsia="ru-RU"/>
              </w:rPr>
              <w:t xml:space="preserve"> коробки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100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7</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ИК-прожектора</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300</w:t>
            </w:r>
          </w:p>
        </w:tc>
      </w:tr>
    </w:tbl>
    <w:p w:rsidR="00BF5E99" w:rsidRDefault="00BF5E99" w:rsidP="005D23C9">
      <w:pPr>
        <w:tabs>
          <w:tab w:val="left" w:pos="-720"/>
        </w:tabs>
        <w:ind w:firstLine="705"/>
        <w:jc w:val="center"/>
        <w:rPr>
          <w:rFonts w:eastAsia="Verdana" w:cs="Verdana"/>
          <w:kern w:val="1"/>
          <w:sz w:val="28"/>
          <w:szCs w:val="28"/>
        </w:rPr>
      </w:pPr>
    </w:p>
    <w:p w:rsidR="00BF5E99" w:rsidRDefault="00BF5E99" w:rsidP="00BF5E99">
      <w:pPr>
        <w:tabs>
          <w:tab w:val="left" w:pos="-720"/>
        </w:tabs>
        <w:ind w:firstLine="705"/>
        <w:jc w:val="center"/>
        <w:rPr>
          <w:rFonts w:eastAsia="Verdana" w:cs="Verdana"/>
          <w:kern w:val="1"/>
          <w:sz w:val="28"/>
          <w:szCs w:val="28"/>
        </w:rPr>
      </w:pPr>
    </w:p>
    <w:p w:rsidR="00BF5E99" w:rsidRDefault="000F5C0A" w:rsidP="007D63F1">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extent cx="5573395" cy="4495800"/>
            <wp:effectExtent l="0" t="0" r="0" b="0"/>
            <wp:docPr id="4" name="Рисунок 4" descr="обору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оруд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3395" cy="4495800"/>
                    </a:xfrm>
                    <a:prstGeom prst="rect">
                      <a:avLst/>
                    </a:prstGeom>
                    <a:noFill/>
                    <a:ln>
                      <a:noFill/>
                    </a:ln>
                  </pic:spPr>
                </pic:pic>
              </a:graphicData>
            </a:graphic>
          </wp:inline>
        </w:drawing>
      </w:r>
    </w:p>
    <w:p w:rsidR="000F5C0A" w:rsidRDefault="000F5C0A"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654785" w:rsidRDefault="00654785" w:rsidP="00812ED6">
      <w:pPr>
        <w:tabs>
          <w:tab w:val="left" w:pos="-720"/>
        </w:tabs>
        <w:ind w:firstLine="705"/>
        <w:jc w:val="center"/>
        <w:rPr>
          <w:rFonts w:eastAsia="Verdana" w:cs="Verdana"/>
          <w:b/>
          <w:i/>
          <w:kern w:val="1"/>
          <w:sz w:val="32"/>
          <w:szCs w:val="32"/>
          <w:u w:val="single"/>
        </w:rPr>
      </w:pPr>
    </w:p>
    <w:p w:rsidR="00F23244" w:rsidRPr="00F23244" w:rsidRDefault="00F23244" w:rsidP="00812ED6">
      <w:pPr>
        <w:tabs>
          <w:tab w:val="left" w:pos="-720"/>
        </w:tabs>
        <w:ind w:firstLine="705"/>
        <w:jc w:val="center"/>
        <w:rPr>
          <w:rFonts w:eastAsia="Verdana" w:cs="Verdana"/>
          <w:b/>
          <w:i/>
          <w:kern w:val="1"/>
          <w:sz w:val="32"/>
          <w:szCs w:val="32"/>
          <w:u w:val="single"/>
        </w:rPr>
      </w:pPr>
    </w:p>
    <w:p w:rsidR="00812ED6" w:rsidRPr="000F5C0A" w:rsidRDefault="00812ED6" w:rsidP="002B06D0">
      <w:pPr>
        <w:tabs>
          <w:tab w:val="left" w:pos="-720"/>
          <w:tab w:val="left" w:pos="567"/>
        </w:tabs>
        <w:ind w:left="567"/>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Монтаж волоконно-оптических линий связи</w:t>
      </w:r>
    </w:p>
    <w:p w:rsidR="00812ED6" w:rsidRPr="001C52FD" w:rsidRDefault="00812ED6" w:rsidP="002B06D0">
      <w:pPr>
        <w:shd w:val="clear" w:color="auto" w:fill="FFFFFF"/>
        <w:tabs>
          <w:tab w:val="left" w:pos="567"/>
        </w:tabs>
        <w:suppressAutoHyphens w:val="0"/>
        <w:spacing w:after="300" w:line="375" w:lineRule="atLeast"/>
        <w:ind w:left="567"/>
        <w:rPr>
          <w:rFonts w:ascii="Droid Sans" w:hAnsi="Droid Sans"/>
          <w:sz w:val="30"/>
          <w:szCs w:val="30"/>
          <w:lang w:eastAsia="ru-RU"/>
        </w:rPr>
      </w:pPr>
      <w:r w:rsidRPr="001C52FD">
        <w:rPr>
          <w:rFonts w:ascii="Droid Sans" w:hAnsi="Droid Sans"/>
          <w:sz w:val="30"/>
          <w:szCs w:val="30"/>
          <w:lang w:eastAsia="ru-RU"/>
        </w:rPr>
        <w:t>При грамотном проектировании будущей системы и профессиональном монтаже применение волоконно-оптических линий обеспечивает ряд существенных преимуществ:</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Высокую пропускную способность за счёт высокой несущей частоты. Потенциальная возможность одного оптического волокна – несколько терабайт информации за 1 секунду.</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Волоконно-оптический кабель отличается низким уровнем шума, что положительно сказывается на его пропускной способности и возможности передавать сигналы различной модуляции.</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Пожарная безопасность (</w:t>
      </w:r>
      <w:proofErr w:type="spellStart"/>
      <w:r w:rsidRPr="001C52FD">
        <w:rPr>
          <w:rFonts w:ascii="Droid Sans" w:hAnsi="Droid Sans"/>
          <w:sz w:val="23"/>
          <w:szCs w:val="23"/>
          <w:lang w:eastAsia="ru-RU"/>
        </w:rPr>
        <w:t>пожароустойчивость</w:t>
      </w:r>
      <w:proofErr w:type="spellEnd"/>
      <w:r w:rsidRPr="001C52FD">
        <w:rPr>
          <w:rFonts w:ascii="Droid Sans" w:hAnsi="Droid Sans"/>
          <w:sz w:val="23"/>
          <w:szCs w:val="23"/>
          <w:lang w:eastAsia="ru-RU"/>
        </w:rPr>
        <w:t xml:space="preserve">). В отличие от других систем связи, ВОЛС может использоваться безо всяких ограничений на предприятиях повышенной опасности, в частности на нефтехимических производствах, благодаря отсутствию </w:t>
      </w:r>
      <w:proofErr w:type="spellStart"/>
      <w:r w:rsidRPr="001C52FD">
        <w:rPr>
          <w:rFonts w:ascii="Droid Sans" w:hAnsi="Droid Sans"/>
          <w:sz w:val="23"/>
          <w:szCs w:val="23"/>
          <w:lang w:eastAsia="ru-RU"/>
        </w:rPr>
        <w:t>искраобразования</w:t>
      </w:r>
      <w:proofErr w:type="spellEnd"/>
      <w:r w:rsidRPr="001C52FD">
        <w:rPr>
          <w:rFonts w:ascii="Droid Sans" w:hAnsi="Droid Sans"/>
          <w:sz w:val="23"/>
          <w:szCs w:val="23"/>
          <w:lang w:eastAsia="ru-RU"/>
        </w:rPr>
        <w:t>.</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Благодаря малому затуханию светового сигнала оптические системы могут объединять рабочие участки на значительных расстояниях (более 100 км) без использования дополнительных ретрансляторов (усилителей).</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Срок службы волоконно-оптических линий составляет порядка четверти века. Через 25 лет непрерывного использования в несущей системе увеличивается затухание сигналов.</w:t>
      </w:r>
    </w:p>
    <w:tbl>
      <w:tblPr>
        <w:tblW w:w="7960" w:type="dxa"/>
        <w:jc w:val="center"/>
        <w:tblLook w:val="04A0" w:firstRow="1" w:lastRow="0" w:firstColumn="1" w:lastColumn="0" w:noHBand="0" w:noVBand="1"/>
      </w:tblPr>
      <w:tblGrid>
        <w:gridCol w:w="315"/>
        <w:gridCol w:w="6172"/>
        <w:gridCol w:w="636"/>
        <w:gridCol w:w="997"/>
      </w:tblGrid>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Сварка</w:t>
            </w:r>
            <w:r w:rsidRPr="00F37CA8">
              <w:rPr>
                <w:rFonts w:ascii="Baskerville Old Face" w:hAnsi="Baskerville Old Face" w:cs="Arial"/>
                <w:i/>
                <w:iCs/>
                <w:color w:val="000000"/>
                <w:lang w:eastAsia="ru-RU"/>
              </w:rPr>
              <w:t xml:space="preserve"> </w:t>
            </w:r>
            <w:r w:rsidRPr="00F37CA8">
              <w:rPr>
                <w:i/>
                <w:iCs/>
                <w:color w:val="000000"/>
                <w:lang w:eastAsia="ru-RU"/>
              </w:rPr>
              <w:t>и</w:t>
            </w:r>
            <w:r w:rsidRPr="00F37CA8">
              <w:rPr>
                <w:rFonts w:ascii="Baskerville Old Face" w:hAnsi="Baskerville Old Face" w:cs="Arial"/>
                <w:i/>
                <w:iCs/>
                <w:color w:val="000000"/>
                <w:lang w:eastAsia="ru-RU"/>
              </w:rPr>
              <w:t xml:space="preserve"> </w:t>
            </w:r>
            <w:r w:rsidRPr="00F37CA8">
              <w:rPr>
                <w:i/>
                <w:iCs/>
                <w:color w:val="000000"/>
                <w:lang w:eastAsia="ru-RU"/>
              </w:rPr>
              <w:t>разделка</w:t>
            </w:r>
            <w:r w:rsidRPr="00F37CA8">
              <w:rPr>
                <w:rFonts w:ascii="Baskerville Old Face" w:hAnsi="Baskerville Old Face" w:cs="Arial"/>
                <w:i/>
                <w:iCs/>
                <w:color w:val="000000"/>
                <w:lang w:eastAsia="ru-RU"/>
              </w:rPr>
              <w:t xml:space="preserve"> </w:t>
            </w:r>
            <w:r w:rsidRPr="00F37CA8">
              <w:rPr>
                <w:i/>
                <w:iCs/>
                <w:color w:val="000000"/>
                <w:lang w:eastAsia="ru-RU"/>
              </w:rPr>
              <w:t>оптоволоконного</w:t>
            </w:r>
            <w:r w:rsidRPr="00F37CA8">
              <w:rPr>
                <w:rFonts w:ascii="Baskerville Old Face" w:hAnsi="Baskerville Old Face" w:cs="Arial"/>
                <w:i/>
                <w:iCs/>
                <w:color w:val="000000"/>
                <w:lang w:eastAsia="ru-RU"/>
              </w:rPr>
              <w:t xml:space="preserve"> </w:t>
            </w:r>
            <w:r w:rsidRPr="00F37CA8">
              <w:rPr>
                <w:i/>
                <w:iCs/>
                <w:color w:val="000000"/>
                <w:lang w:eastAsia="ru-RU"/>
              </w:rPr>
              <w:t>кабеля</w:t>
            </w:r>
            <w:r w:rsidRPr="00F37CA8">
              <w:rPr>
                <w:rFonts w:ascii="Baskerville Old Face" w:hAnsi="Baskerville Old Face" w:cs="Arial"/>
                <w:i/>
                <w:iCs/>
                <w:color w:val="000000"/>
                <w:lang w:eastAsia="ru-RU"/>
              </w:rPr>
              <w:t xml:space="preserve"> ( </w:t>
            </w:r>
            <w:r w:rsidRPr="00F37CA8">
              <w:rPr>
                <w:i/>
                <w:iCs/>
                <w:color w:val="000000"/>
                <w:lang w:eastAsia="ru-RU"/>
              </w:rPr>
              <w:t>за</w:t>
            </w:r>
            <w:r w:rsidRPr="00F37CA8">
              <w:rPr>
                <w:rFonts w:ascii="Baskerville Old Face" w:hAnsi="Baskerville Old Face" w:cs="Arial"/>
                <w:i/>
                <w:iCs/>
                <w:color w:val="000000"/>
                <w:lang w:eastAsia="ru-RU"/>
              </w:rPr>
              <w:t xml:space="preserve"> 1 </w:t>
            </w:r>
            <w:proofErr w:type="spellStart"/>
            <w:r w:rsidRPr="00F37CA8">
              <w:rPr>
                <w:i/>
                <w:iCs/>
                <w:color w:val="000000"/>
                <w:lang w:eastAsia="ru-RU"/>
              </w:rPr>
              <w:t>шт</w:t>
            </w:r>
            <w:proofErr w:type="spellEnd"/>
            <w:r w:rsidRPr="00F37CA8">
              <w:rPr>
                <w:rFonts w:ascii="Baskerville Old Face" w:hAnsi="Baskerville Old Face" w:cs="Arial"/>
                <w:i/>
                <w:iCs/>
                <w:color w:val="000000"/>
                <w:lang w:eastAsia="ru-RU"/>
              </w:rPr>
              <w:t xml:space="preserve"> .)</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1-8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973D92" w:rsidP="00F37CA8">
            <w:pPr>
              <w:suppressAutoHyphens w:val="0"/>
              <w:jc w:val="center"/>
              <w:rPr>
                <w:rFonts w:ascii="Baskerville Old Face" w:hAnsi="Baskerville Old Face" w:cs="Arial"/>
                <w:color w:val="000000"/>
                <w:sz w:val="20"/>
                <w:szCs w:val="20"/>
                <w:lang w:eastAsia="ru-RU"/>
              </w:rPr>
            </w:pPr>
            <w:r>
              <w:rPr>
                <w:rFonts w:asciiTheme="minorHAnsi" w:hAnsiTheme="minorHAnsi" w:cs="Arial"/>
                <w:color w:val="000000"/>
                <w:sz w:val="20"/>
                <w:szCs w:val="20"/>
                <w:lang w:eastAsia="ru-RU"/>
              </w:rPr>
              <w:t>250</w:t>
            </w:r>
            <w:r w:rsidR="00F37CA8" w:rsidRPr="00F37CA8">
              <w:rPr>
                <w:rFonts w:ascii="Baskerville Old Face" w:hAnsi="Baskerville Old Face" w:cs="Arial"/>
                <w:color w:val="000000"/>
                <w:sz w:val="20"/>
                <w:szCs w:val="20"/>
                <w:lang w:eastAsia="ru-RU"/>
              </w:rPr>
              <w:t xml:space="preserve"> </w:t>
            </w:r>
            <w:r w:rsidR="00F37CA8"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9-16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973D92" w:rsidP="00F37CA8">
            <w:pPr>
              <w:suppressAutoHyphens w:val="0"/>
              <w:jc w:val="center"/>
              <w:rPr>
                <w:rFonts w:ascii="Baskerville Old Face" w:hAnsi="Baskerville Old Face" w:cs="Arial"/>
                <w:color w:val="000000"/>
                <w:sz w:val="20"/>
                <w:szCs w:val="20"/>
                <w:lang w:eastAsia="ru-RU"/>
              </w:rPr>
            </w:pPr>
            <w:r>
              <w:rPr>
                <w:rFonts w:asciiTheme="minorHAnsi" w:hAnsiTheme="minorHAnsi" w:cs="Arial"/>
                <w:color w:val="000000"/>
                <w:sz w:val="20"/>
                <w:szCs w:val="20"/>
                <w:lang w:eastAsia="ru-RU"/>
              </w:rPr>
              <w:t>220</w:t>
            </w:r>
            <w:r w:rsidR="00F37CA8" w:rsidRPr="00F37CA8">
              <w:rPr>
                <w:rFonts w:ascii="Baskerville Old Face" w:hAnsi="Baskerville Old Face" w:cs="Arial"/>
                <w:color w:val="000000"/>
                <w:sz w:val="20"/>
                <w:szCs w:val="20"/>
                <w:lang w:eastAsia="ru-RU"/>
              </w:rPr>
              <w:t xml:space="preserve"> </w:t>
            </w:r>
            <w:r w:rsidR="00F37CA8"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3</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17-32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973D92" w:rsidP="00F37CA8">
            <w:pPr>
              <w:suppressAutoHyphens w:val="0"/>
              <w:jc w:val="center"/>
              <w:rPr>
                <w:rFonts w:ascii="Baskerville Old Face" w:hAnsi="Baskerville Old Face" w:cs="Arial"/>
                <w:color w:val="000000"/>
                <w:sz w:val="20"/>
                <w:szCs w:val="20"/>
                <w:lang w:eastAsia="ru-RU"/>
              </w:rPr>
            </w:pPr>
            <w:r>
              <w:rPr>
                <w:rFonts w:asciiTheme="minorHAnsi" w:hAnsiTheme="minorHAnsi" w:cs="Arial"/>
                <w:color w:val="000000"/>
                <w:sz w:val="20"/>
                <w:szCs w:val="20"/>
                <w:lang w:eastAsia="ru-RU"/>
              </w:rPr>
              <w:t>200</w:t>
            </w:r>
            <w:r w:rsidR="00F37CA8" w:rsidRPr="00F37CA8">
              <w:rPr>
                <w:rFonts w:ascii="Baskerville Old Face" w:hAnsi="Baskerville Old Face" w:cs="Arial"/>
                <w:color w:val="000000"/>
                <w:sz w:val="20"/>
                <w:szCs w:val="20"/>
                <w:lang w:eastAsia="ru-RU"/>
              </w:rPr>
              <w:t xml:space="preserve"> </w:t>
            </w:r>
            <w:r w:rsidR="00F37CA8"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4</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33-64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973D92" w:rsidP="00F37CA8">
            <w:pPr>
              <w:suppressAutoHyphens w:val="0"/>
              <w:jc w:val="center"/>
              <w:rPr>
                <w:rFonts w:ascii="Baskerville Old Face" w:hAnsi="Baskerville Old Face" w:cs="Arial"/>
                <w:color w:val="000000"/>
                <w:sz w:val="20"/>
                <w:szCs w:val="20"/>
                <w:lang w:eastAsia="ru-RU"/>
              </w:rPr>
            </w:pPr>
            <w:r>
              <w:rPr>
                <w:rFonts w:asciiTheme="minorHAnsi" w:hAnsiTheme="minorHAnsi" w:cs="Arial"/>
                <w:color w:val="000000"/>
                <w:sz w:val="20"/>
                <w:szCs w:val="20"/>
                <w:lang w:eastAsia="ru-RU"/>
              </w:rPr>
              <w:t>150</w:t>
            </w:r>
            <w:r w:rsidR="00F37CA8" w:rsidRPr="00F37CA8">
              <w:rPr>
                <w:rFonts w:ascii="Baskerville Old Face" w:hAnsi="Baskerville Old Face" w:cs="Arial"/>
                <w:color w:val="000000"/>
                <w:sz w:val="20"/>
                <w:szCs w:val="20"/>
                <w:lang w:eastAsia="ru-RU"/>
              </w:rPr>
              <w:t xml:space="preserve"> </w:t>
            </w:r>
            <w:r w:rsidR="00F37CA8"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5</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65 </w:t>
            </w:r>
            <w:r w:rsidRPr="00F37CA8">
              <w:rPr>
                <w:color w:val="000000"/>
                <w:sz w:val="20"/>
                <w:szCs w:val="20"/>
                <w:lang w:eastAsia="ru-RU"/>
              </w:rPr>
              <w:t>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более</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100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6</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установка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оптической</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розетки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кабель</w:t>
            </w:r>
            <w:r w:rsidRPr="00F37CA8">
              <w:rPr>
                <w:rFonts w:ascii="Baskerville Old Face" w:hAnsi="Baskerville Old Face" w:cs="Arial"/>
                <w:color w:val="000000"/>
                <w:sz w:val="20"/>
                <w:szCs w:val="20"/>
                <w:lang w:eastAsia="ru-RU"/>
              </w:rPr>
              <w:t>-</w:t>
            </w:r>
            <w:r w:rsidRPr="00F37CA8">
              <w:rPr>
                <w:color w:val="000000"/>
                <w:sz w:val="20"/>
                <w:szCs w:val="20"/>
                <w:lang w:eastAsia="ru-RU"/>
              </w:rPr>
              <w:t>канал</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700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7</w:t>
            </w:r>
          </w:p>
        </w:tc>
        <w:tc>
          <w:tcPr>
            <w:tcW w:w="6172" w:type="dxa"/>
            <w:tcBorders>
              <w:top w:val="nil"/>
              <w:left w:val="nil"/>
              <w:bottom w:val="single" w:sz="4" w:space="0" w:color="auto"/>
              <w:right w:val="single" w:sz="4" w:space="0" w:color="auto"/>
            </w:tcBorders>
            <w:shd w:val="clear" w:color="auto" w:fill="auto"/>
            <w:noWrap/>
            <w:vAlign w:val="bottom"/>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для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оптического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разъема</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450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Зачистка</w:t>
            </w:r>
            <w:r w:rsidRPr="00F37CA8">
              <w:rPr>
                <w:rFonts w:ascii="Baskerville Old Face" w:hAnsi="Baskerville Old Face" w:cs="Arial"/>
                <w:i/>
                <w:iCs/>
                <w:color w:val="000000"/>
                <w:lang w:eastAsia="ru-RU"/>
              </w:rPr>
              <w:t xml:space="preserve"> </w:t>
            </w:r>
            <w:r w:rsidRPr="00F37CA8">
              <w:rPr>
                <w:i/>
                <w:iCs/>
                <w:color w:val="000000"/>
                <w:lang w:eastAsia="ru-RU"/>
              </w:rPr>
              <w:t>кабеля</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Зачистка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200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Зачистка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бронированного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500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3</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Работа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муфтой</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разделка</w:t>
            </w:r>
            <w:r w:rsidRPr="00F37CA8">
              <w:rPr>
                <w:rFonts w:ascii="Baskerville Old Face" w:hAnsi="Baskerville Old Face" w:cs="Arial"/>
                <w:color w:val="000000"/>
                <w:sz w:val="20"/>
                <w:szCs w:val="20"/>
                <w:lang w:eastAsia="ru-RU"/>
              </w:rPr>
              <w:t xml:space="preserve"> + </w:t>
            </w:r>
            <w:r w:rsidRPr="00F37CA8">
              <w:rPr>
                <w:color w:val="000000"/>
                <w:sz w:val="20"/>
                <w:szCs w:val="20"/>
                <w:lang w:eastAsia="ru-RU"/>
              </w:rPr>
              <w:t>усадка</w:t>
            </w:r>
            <w:r w:rsidRPr="00F37CA8">
              <w:rPr>
                <w:rFonts w:ascii="Baskerville Old Face" w:hAnsi="Baskerville Old Face" w:cs="Arial"/>
                <w:color w:val="000000"/>
                <w:sz w:val="20"/>
                <w:szCs w:val="20"/>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973D92" w:rsidP="00F37CA8">
            <w:pPr>
              <w:suppressAutoHyphens w:val="0"/>
              <w:jc w:val="center"/>
              <w:rPr>
                <w:rFonts w:ascii="Baskerville Old Face" w:hAnsi="Baskerville Old Face" w:cs="Arial"/>
                <w:color w:val="000000"/>
                <w:sz w:val="20"/>
                <w:szCs w:val="20"/>
                <w:lang w:eastAsia="ru-RU"/>
              </w:rPr>
            </w:pPr>
            <w:r>
              <w:rPr>
                <w:rFonts w:asciiTheme="minorHAnsi" w:hAnsiTheme="minorHAnsi" w:cs="Arial"/>
                <w:color w:val="000000"/>
                <w:sz w:val="20"/>
                <w:szCs w:val="20"/>
                <w:lang w:eastAsia="ru-RU"/>
              </w:rPr>
              <w:t>3</w:t>
            </w:r>
            <w:r w:rsidR="00F37CA8" w:rsidRPr="00F37CA8">
              <w:rPr>
                <w:rFonts w:ascii="Baskerville Old Face" w:hAnsi="Baskerville Old Face" w:cs="Arial"/>
                <w:color w:val="000000"/>
                <w:sz w:val="20"/>
                <w:szCs w:val="20"/>
                <w:lang w:eastAsia="ru-RU"/>
              </w:rPr>
              <w:t xml:space="preserve">00 </w:t>
            </w:r>
            <w:r w:rsidR="00F37CA8"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Тестирование</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Входной</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контроль</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оптоволоконного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100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bottom"/>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Тестирование</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рефлектометром</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973D92" w:rsidP="00F37CA8">
            <w:pPr>
              <w:suppressAutoHyphens w:val="0"/>
              <w:jc w:val="center"/>
              <w:rPr>
                <w:rFonts w:ascii="Baskerville Old Face" w:hAnsi="Baskerville Old Face" w:cs="Arial"/>
                <w:color w:val="000000"/>
                <w:sz w:val="20"/>
                <w:szCs w:val="20"/>
                <w:lang w:eastAsia="ru-RU"/>
              </w:rPr>
            </w:pPr>
            <w:r>
              <w:rPr>
                <w:rFonts w:asciiTheme="minorHAnsi" w:hAnsiTheme="minorHAnsi" w:cs="Arial"/>
                <w:color w:val="000000"/>
                <w:sz w:val="20"/>
                <w:szCs w:val="20"/>
                <w:lang w:eastAsia="ru-RU"/>
              </w:rPr>
              <w:t>1</w:t>
            </w:r>
            <w:r w:rsidR="00F37CA8" w:rsidRPr="00F37CA8">
              <w:rPr>
                <w:rFonts w:ascii="Baskerville Old Face" w:hAnsi="Baskerville Old Face" w:cs="Arial"/>
                <w:color w:val="000000"/>
                <w:sz w:val="20"/>
                <w:szCs w:val="20"/>
                <w:lang w:eastAsia="ru-RU"/>
              </w:rPr>
              <w:t xml:space="preserve">00 </w:t>
            </w:r>
            <w:r w:rsidR="00F37CA8"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3</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Поиск</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локализация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места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обрыва</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2 000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Прокладка</w:t>
            </w:r>
            <w:r w:rsidRPr="00F37CA8">
              <w:rPr>
                <w:rFonts w:ascii="Baskerville Old Face" w:hAnsi="Baskerville Old Face" w:cs="Arial"/>
                <w:i/>
                <w:iCs/>
                <w:color w:val="000000"/>
                <w:lang w:eastAsia="ru-RU"/>
              </w:rPr>
              <w:t xml:space="preserve"> </w:t>
            </w:r>
            <w:r w:rsidRPr="00F37CA8">
              <w:rPr>
                <w:i/>
                <w:iCs/>
                <w:color w:val="000000"/>
                <w:lang w:eastAsia="ru-RU"/>
              </w:rPr>
              <w:t>оптоволоконного</w:t>
            </w:r>
            <w:r w:rsidRPr="00F37CA8">
              <w:rPr>
                <w:rFonts w:ascii="Baskerville Old Face" w:hAnsi="Baskerville Old Face" w:cs="Arial"/>
                <w:i/>
                <w:iCs/>
                <w:color w:val="000000"/>
                <w:lang w:eastAsia="ru-RU"/>
              </w:rPr>
              <w:t xml:space="preserve"> </w:t>
            </w:r>
            <w:r w:rsidRPr="00F37CA8">
              <w:rPr>
                <w:i/>
                <w:iCs/>
                <w:color w:val="000000"/>
                <w:lang w:eastAsia="ru-RU"/>
              </w:rPr>
              <w:t>кабеля</w:t>
            </w:r>
            <w:r w:rsidRPr="00F37CA8">
              <w:rPr>
                <w:rFonts w:ascii="Baskerville Old Face" w:hAnsi="Baskerville Old Face" w:cs="Arial"/>
                <w:i/>
                <w:iCs/>
                <w:color w:val="000000"/>
                <w:lang w:eastAsia="ru-RU"/>
              </w:rPr>
              <w:t xml:space="preserve"> </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Укладка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кабель</w:t>
            </w:r>
            <w:r w:rsidRPr="00F37CA8">
              <w:rPr>
                <w:rFonts w:ascii="Baskerville Old Face" w:hAnsi="Baskerville Old Face" w:cs="Arial"/>
                <w:color w:val="000000"/>
                <w:sz w:val="20"/>
                <w:szCs w:val="20"/>
                <w:lang w:eastAsia="ru-RU"/>
              </w:rPr>
              <w:t>-</w:t>
            </w:r>
            <w:r w:rsidRPr="00F37CA8">
              <w:rPr>
                <w:color w:val="000000"/>
                <w:sz w:val="20"/>
                <w:szCs w:val="20"/>
                <w:lang w:eastAsia="ru-RU"/>
              </w:rPr>
              <w:t>канал</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50</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Протяжка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w:t>
            </w:r>
            <w:r w:rsidRPr="00F37CA8">
              <w:rPr>
                <w:rFonts w:ascii="Baskerville Old Face" w:hAnsi="Baskerville Old Face" w:cs="Arial"/>
                <w:color w:val="000000"/>
                <w:sz w:val="20"/>
                <w:szCs w:val="20"/>
                <w:lang w:eastAsia="ru-RU"/>
              </w:rPr>
              <w:t xml:space="preserve"> </w:t>
            </w:r>
            <w:proofErr w:type="spellStart"/>
            <w:r w:rsidRPr="00F37CA8">
              <w:rPr>
                <w:color w:val="000000"/>
                <w:sz w:val="20"/>
                <w:szCs w:val="20"/>
                <w:lang w:eastAsia="ru-RU"/>
              </w:rPr>
              <w:t>гофротрубе</w:t>
            </w:r>
            <w:proofErr w:type="spellEnd"/>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20</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3</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Протяжка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стене</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60</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4</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Прокладка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над</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подвесным</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потолком</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35</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5</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Монтаж</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оптики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воздуху</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креплением</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столбы</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60</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bottom"/>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6</w:t>
            </w:r>
          </w:p>
        </w:tc>
        <w:tc>
          <w:tcPr>
            <w:tcW w:w="6172" w:type="dxa"/>
            <w:tcBorders>
              <w:top w:val="nil"/>
              <w:left w:val="nil"/>
              <w:bottom w:val="single" w:sz="4" w:space="0" w:color="auto"/>
              <w:right w:val="single" w:sz="4" w:space="0" w:color="auto"/>
            </w:tcBorders>
            <w:shd w:val="clear" w:color="auto" w:fill="auto"/>
            <w:noWrap/>
            <w:vAlign w:val="bottom"/>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Прокладка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оптоволоконного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канализации</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80</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Установка</w:t>
            </w:r>
            <w:r w:rsidRPr="00F37CA8">
              <w:rPr>
                <w:rFonts w:ascii="Baskerville Old Face" w:hAnsi="Baskerville Old Face" w:cs="Arial"/>
                <w:i/>
                <w:iCs/>
                <w:color w:val="000000"/>
                <w:lang w:eastAsia="ru-RU"/>
              </w:rPr>
              <w:t xml:space="preserve"> </w:t>
            </w:r>
            <w:r w:rsidRPr="00F37CA8">
              <w:rPr>
                <w:i/>
                <w:iCs/>
                <w:color w:val="000000"/>
                <w:lang w:eastAsia="ru-RU"/>
              </w:rPr>
              <w:t>оптических</w:t>
            </w:r>
            <w:r w:rsidRPr="00F37CA8">
              <w:rPr>
                <w:rFonts w:ascii="Baskerville Old Face" w:hAnsi="Baskerville Old Face" w:cs="Arial"/>
                <w:i/>
                <w:iCs/>
                <w:color w:val="000000"/>
                <w:lang w:eastAsia="ru-RU"/>
              </w:rPr>
              <w:t xml:space="preserve"> </w:t>
            </w:r>
            <w:r w:rsidRPr="00F37CA8">
              <w:rPr>
                <w:i/>
                <w:iCs/>
                <w:color w:val="000000"/>
                <w:lang w:eastAsia="ru-RU"/>
              </w:rPr>
              <w:t>кроссовых</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Установка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сетевого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оборудования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шкаф</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стойку</w:t>
            </w:r>
            <w:r w:rsidRPr="00F37CA8">
              <w:rPr>
                <w:rFonts w:ascii="Baskerville Old Face" w:hAnsi="Baskerville Old Face" w:cs="Arial"/>
                <w:color w:val="000000"/>
                <w:sz w:val="20"/>
                <w:szCs w:val="20"/>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150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Монтаж</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сетевого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оборудования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стену</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200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Демонтаж</w:t>
            </w:r>
          </w:p>
        </w:tc>
      </w:tr>
      <w:tr w:rsidR="00F37CA8" w:rsidRPr="00F37CA8" w:rsidTr="00F37CA8">
        <w:trPr>
          <w:trHeight w:val="528"/>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Демонтаж</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кроссовой</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для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переноса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или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распайки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большего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количества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волокон</w:t>
            </w:r>
            <w:r w:rsidRPr="00F37CA8">
              <w:rPr>
                <w:rFonts w:ascii="Baskerville Old Face" w:hAnsi="Baskerville Old Face" w:cs="Arial"/>
                <w:color w:val="000000"/>
                <w:sz w:val="20"/>
                <w:szCs w:val="20"/>
                <w:lang w:eastAsia="ru-RU"/>
              </w:rPr>
              <w:t xml:space="preserve">. ( </w:t>
            </w:r>
            <w:r w:rsidRPr="00F37CA8">
              <w:rPr>
                <w:color w:val="000000"/>
                <w:sz w:val="20"/>
                <w:szCs w:val="20"/>
                <w:lang w:eastAsia="ru-RU"/>
              </w:rPr>
              <w:t>распутывание</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проводов</w:t>
            </w:r>
            <w:r w:rsidRPr="00F37CA8">
              <w:rPr>
                <w:rFonts w:ascii="Baskerville Old Face" w:hAnsi="Baskerville Old Face" w:cs="Arial"/>
                <w:color w:val="000000"/>
                <w:sz w:val="20"/>
                <w:szCs w:val="20"/>
                <w:lang w:eastAsia="ru-RU"/>
              </w:rPr>
              <w:t xml:space="preserve">, </w:t>
            </w:r>
            <w:proofErr w:type="spellStart"/>
            <w:r w:rsidRPr="00F37CA8">
              <w:rPr>
                <w:color w:val="000000"/>
                <w:sz w:val="20"/>
                <w:szCs w:val="20"/>
                <w:lang w:eastAsia="ru-RU"/>
              </w:rPr>
              <w:t>нумирация</w:t>
            </w:r>
            <w:proofErr w:type="spellEnd"/>
            <w:r w:rsidRPr="00F37CA8">
              <w:rPr>
                <w:rFonts w:ascii="Baskerville Old Face" w:hAnsi="Baskerville Old Face" w:cs="Arial"/>
                <w:color w:val="000000"/>
                <w:sz w:val="20"/>
                <w:szCs w:val="20"/>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300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Маркировка</w:t>
            </w:r>
            <w:r w:rsidRPr="00F37CA8">
              <w:rPr>
                <w:rFonts w:ascii="Baskerville Old Face" w:hAnsi="Baskerville Old Face" w:cs="Arial"/>
                <w:i/>
                <w:iCs/>
                <w:color w:val="000000"/>
                <w:lang w:eastAsia="ru-RU"/>
              </w:rPr>
              <w:t xml:space="preserve"> </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Маркировка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розетки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порта</w:t>
            </w:r>
            <w:r w:rsidRPr="00F37CA8">
              <w:rPr>
                <w:rFonts w:ascii="Baskerville Old Face" w:hAnsi="Baskerville Old Face" w:cs="Arial"/>
                <w:color w:val="000000"/>
                <w:sz w:val="20"/>
                <w:szCs w:val="20"/>
                <w:lang w:eastAsia="ru-RU"/>
              </w:rPr>
              <w:t xml:space="preserve"> </w:t>
            </w:r>
            <w:proofErr w:type="spellStart"/>
            <w:r w:rsidRPr="00F37CA8">
              <w:rPr>
                <w:color w:val="000000"/>
                <w:sz w:val="20"/>
                <w:szCs w:val="20"/>
                <w:lang w:eastAsia="ru-RU"/>
              </w:rPr>
              <w:t>патч</w:t>
            </w:r>
            <w:proofErr w:type="spellEnd"/>
            <w:r w:rsidRPr="00F37CA8">
              <w:rPr>
                <w:rFonts w:ascii="Baskerville Old Face" w:hAnsi="Baskerville Old Face" w:cs="Arial"/>
                <w:color w:val="000000"/>
                <w:sz w:val="20"/>
                <w:szCs w:val="20"/>
                <w:lang w:eastAsia="ru-RU"/>
              </w:rPr>
              <w:t>-</w:t>
            </w:r>
            <w:r w:rsidRPr="00F37CA8">
              <w:rPr>
                <w:color w:val="000000"/>
                <w:sz w:val="20"/>
                <w:szCs w:val="20"/>
                <w:lang w:eastAsia="ru-RU"/>
              </w:rPr>
              <w:t>панели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разъема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p>
        </w:tc>
        <w:tc>
          <w:tcPr>
            <w:tcW w:w="636"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18 </w:t>
            </w:r>
            <w:r w:rsidRPr="00F37CA8">
              <w:rPr>
                <w:color w:val="000000"/>
                <w:sz w:val="20"/>
                <w:szCs w:val="20"/>
                <w:lang w:eastAsia="ru-RU"/>
              </w:rPr>
              <w:t>₽</w:t>
            </w:r>
          </w:p>
        </w:tc>
      </w:tr>
    </w:tbl>
    <w:p w:rsidR="00812ED6" w:rsidRPr="001C52FD" w:rsidRDefault="00812ED6" w:rsidP="00F37CA8">
      <w:pPr>
        <w:shd w:val="clear" w:color="auto" w:fill="FFFFFF"/>
        <w:suppressAutoHyphens w:val="0"/>
        <w:spacing w:line="360" w:lineRule="atLeast"/>
        <w:jc w:val="center"/>
        <w:textAlignment w:val="top"/>
        <w:rPr>
          <w:rFonts w:ascii="Droid Sans" w:hAnsi="Droid Sans"/>
          <w:sz w:val="23"/>
          <w:szCs w:val="23"/>
          <w:lang w:eastAsia="ru-RU"/>
        </w:rPr>
      </w:pPr>
      <w:bookmarkStart w:id="0" w:name="_GoBack"/>
      <w:bookmarkEnd w:id="0"/>
    </w:p>
    <w:p w:rsidR="00812ED6" w:rsidRDefault="00812ED6" w:rsidP="00812ED6">
      <w:pPr>
        <w:tabs>
          <w:tab w:val="left" w:pos="-720"/>
        </w:tabs>
        <w:ind w:firstLine="705"/>
        <w:jc w:val="both"/>
        <w:rPr>
          <w:rFonts w:eastAsia="Verdana" w:cs="Verdana"/>
          <w:kern w:val="1"/>
          <w:sz w:val="28"/>
          <w:szCs w:val="28"/>
        </w:rPr>
      </w:pPr>
    </w:p>
    <w:p w:rsidR="00812ED6" w:rsidRPr="001C52FD" w:rsidRDefault="00812ED6" w:rsidP="00812ED6">
      <w:pPr>
        <w:tabs>
          <w:tab w:val="left" w:pos="-720"/>
        </w:tabs>
        <w:ind w:firstLine="705"/>
        <w:jc w:val="center"/>
        <w:rPr>
          <w:rFonts w:eastAsia="Verdana" w:cs="Verdana"/>
          <w:i/>
          <w:kern w:val="1"/>
          <w:sz w:val="28"/>
          <w:szCs w:val="28"/>
        </w:rPr>
      </w:pPr>
      <w:r w:rsidRPr="001C52FD">
        <w:rPr>
          <w:rFonts w:eastAsia="Verdana" w:cs="Verdana"/>
          <w:i/>
          <w:kern w:val="1"/>
          <w:sz w:val="28"/>
          <w:szCs w:val="28"/>
        </w:rPr>
        <w:t>Сварка оптических волокон осуществляется в полуавтоматическом режиме специальными сварочными аппаратами.</w:t>
      </w:r>
    </w:p>
    <w:p w:rsidR="00812ED6" w:rsidRDefault="000F5C0A" w:rsidP="00812ED6">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extent cx="4212590" cy="2569210"/>
            <wp:effectExtent l="0" t="0" r="0" b="0"/>
            <wp:docPr id="5" name="Рисунок 5" descr="8907f6f97261efe65610c92e8d7e6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907f6f97261efe65610c92e8d7e617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2590" cy="2569210"/>
                    </a:xfrm>
                    <a:prstGeom prst="rect">
                      <a:avLst/>
                    </a:prstGeom>
                    <a:noFill/>
                    <a:ln>
                      <a:noFill/>
                    </a:ln>
                  </pic:spPr>
                </pic:pic>
              </a:graphicData>
            </a:graphic>
          </wp:inline>
        </w:drawing>
      </w:r>
    </w:p>
    <w:p w:rsidR="00885952" w:rsidRDefault="00885952" w:rsidP="00405095">
      <w:pPr>
        <w:tabs>
          <w:tab w:val="left" w:pos="-720"/>
        </w:tabs>
        <w:ind w:firstLine="705"/>
        <w:jc w:val="center"/>
        <w:rPr>
          <w:rFonts w:eastAsia="Verdana" w:cs="Verdana"/>
          <w:b/>
          <w:i/>
          <w:caps/>
          <w:kern w:val="1"/>
          <w:sz w:val="32"/>
          <w:szCs w:val="32"/>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5952" w:rsidRDefault="00885952" w:rsidP="00405095">
      <w:pPr>
        <w:tabs>
          <w:tab w:val="left" w:pos="-720"/>
        </w:tabs>
        <w:ind w:firstLine="705"/>
        <w:jc w:val="center"/>
        <w:rPr>
          <w:rFonts w:eastAsia="Verdana" w:cs="Verdana"/>
          <w:b/>
          <w:i/>
          <w:caps/>
          <w:kern w:val="1"/>
          <w:sz w:val="32"/>
          <w:szCs w:val="32"/>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5952" w:rsidRDefault="002F7EFD" w:rsidP="00405095">
      <w:pPr>
        <w:tabs>
          <w:tab w:val="left" w:pos="-720"/>
        </w:tabs>
        <w:ind w:firstLine="705"/>
        <w:jc w:val="center"/>
        <w:rPr>
          <w:rFonts w:eastAsia="Verdana" w:cs="Verdana"/>
          <w:b/>
          <w:i/>
          <w:caps/>
          <w:kern w:val="1"/>
          <w:sz w:val="32"/>
          <w:szCs w:val="32"/>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Verdana" w:cs="Verdana"/>
          <w:b/>
          <w:i/>
          <w:caps/>
          <w:noProof/>
          <w:kern w:val="1"/>
          <w:sz w:val="32"/>
          <w:szCs w:val="32"/>
          <w:u w:val="single"/>
          <w:lang w:eastAsia="ru-RU"/>
        </w:rPr>
        <w:drawing>
          <wp:inline distT="0" distB="0" distL="0" distR="0">
            <wp:extent cx="5698066" cy="56980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1).jpg"/>
                    <pic:cNvPicPr/>
                  </pic:nvPicPr>
                  <pic:blipFill>
                    <a:blip r:embed="rId26">
                      <a:extLst>
                        <a:ext uri="{28A0092B-C50C-407E-A947-70E740481C1C}">
                          <a14:useLocalDpi xmlns:a14="http://schemas.microsoft.com/office/drawing/2010/main" val="0"/>
                        </a:ext>
                      </a:extLst>
                    </a:blip>
                    <a:stretch>
                      <a:fillRect/>
                    </a:stretch>
                  </pic:blipFill>
                  <pic:spPr>
                    <a:xfrm>
                      <a:off x="0" y="0"/>
                      <a:ext cx="5695170" cy="5695170"/>
                    </a:xfrm>
                    <a:prstGeom prst="rect">
                      <a:avLst/>
                    </a:prstGeom>
                  </pic:spPr>
                </pic:pic>
              </a:graphicData>
            </a:graphic>
          </wp:inline>
        </w:drawing>
      </w:r>
    </w:p>
    <w:p w:rsidR="00885952" w:rsidRDefault="00885952" w:rsidP="00405095">
      <w:pPr>
        <w:tabs>
          <w:tab w:val="left" w:pos="-720"/>
        </w:tabs>
        <w:ind w:firstLine="705"/>
        <w:jc w:val="center"/>
        <w:rPr>
          <w:rFonts w:eastAsia="Verdana" w:cs="Verdana"/>
          <w:b/>
          <w:i/>
          <w:caps/>
          <w:kern w:val="1"/>
          <w:sz w:val="32"/>
          <w:szCs w:val="32"/>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F5E99" w:rsidRDefault="00BF5E99" w:rsidP="00FA0936">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Монтаж телевизоров, проекторов, точек доступа и интерактивного оборудования</w:t>
      </w:r>
    </w:p>
    <w:p w:rsidR="00E4039A" w:rsidRPr="000F5C0A" w:rsidRDefault="00E4039A" w:rsidP="00FA0936">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bl>
      <w:tblPr>
        <w:tblW w:w="8840" w:type="dxa"/>
        <w:jc w:val="center"/>
        <w:tblLook w:val="04A0" w:firstRow="1" w:lastRow="0" w:firstColumn="1" w:lastColumn="0" w:noHBand="0" w:noVBand="1"/>
      </w:tblPr>
      <w:tblGrid>
        <w:gridCol w:w="580"/>
        <w:gridCol w:w="6340"/>
        <w:gridCol w:w="860"/>
        <w:gridCol w:w="1060"/>
      </w:tblGrid>
      <w:tr w:rsidR="00F23244" w:rsidRPr="00F23244" w:rsidTr="00E4039A">
        <w:trPr>
          <w:trHeight w:val="288"/>
          <w:jc w:val="center"/>
        </w:trPr>
        <w:tc>
          <w:tcPr>
            <w:tcW w:w="8840" w:type="dxa"/>
            <w:gridSpan w:val="4"/>
            <w:tcBorders>
              <w:top w:val="single" w:sz="4" w:space="0" w:color="auto"/>
              <w:left w:val="single" w:sz="8" w:space="0" w:color="auto"/>
              <w:bottom w:val="single" w:sz="4" w:space="0" w:color="auto"/>
              <w:right w:val="single" w:sz="8" w:space="0" w:color="000000"/>
            </w:tcBorders>
            <w:shd w:val="clear" w:color="000000" w:fill="92D050"/>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Монтаж мониторов и стоек, сборка оборудования</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Монтаж монитора (настенный до 21,5”)</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1 000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2</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Монтаж монитора (настенный до 32”)</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2 000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3</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Монтаж монитора (настенный от 32”  до 46”)</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3 000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4</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Монтаж монитора (настенный от 46”)</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5 000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5</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Сборка и монтаж шкафа 6U</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800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6</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Сборка и монтаж шкафа 9U</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1 200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7</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Сборка и монтаж шкафа 12U</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1 500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8</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Сборка и монтаж шкафа 45U</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2 800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13</w:t>
            </w:r>
          </w:p>
        </w:tc>
        <w:tc>
          <w:tcPr>
            <w:tcW w:w="634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органайзеров, сетевого оборудования в шкаф (стойку)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200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14</w:t>
            </w:r>
          </w:p>
        </w:tc>
        <w:tc>
          <w:tcPr>
            <w:tcW w:w="634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сетевого оборудования на стену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300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15</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Монтаж </w:t>
            </w:r>
            <w:r w:rsidR="00E4039A" w:rsidRPr="00F23244">
              <w:rPr>
                <w:color w:val="000000"/>
                <w:sz w:val="20"/>
                <w:szCs w:val="20"/>
                <w:lang w:eastAsia="ru-RU"/>
              </w:rPr>
              <w:t>серверного</w:t>
            </w:r>
            <w:r w:rsidRPr="00F23244">
              <w:rPr>
                <w:color w:val="000000"/>
                <w:sz w:val="20"/>
                <w:szCs w:val="20"/>
                <w:lang w:eastAsia="ru-RU"/>
              </w:rPr>
              <w:t xml:space="preserve"> ИБП в стойку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от 1000</w:t>
            </w:r>
          </w:p>
        </w:tc>
      </w:tr>
      <w:tr w:rsidR="00F23244" w:rsidRPr="00F23244" w:rsidTr="00E4039A">
        <w:trPr>
          <w:trHeight w:val="312"/>
          <w:jc w:val="center"/>
        </w:trPr>
        <w:tc>
          <w:tcPr>
            <w:tcW w:w="8840"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F23244" w:rsidRPr="00F23244" w:rsidRDefault="00F23244" w:rsidP="00F23244">
            <w:pPr>
              <w:suppressAutoHyphens w:val="0"/>
              <w:jc w:val="center"/>
              <w:rPr>
                <w:color w:val="000000"/>
                <w:lang w:eastAsia="ru-RU"/>
              </w:rPr>
            </w:pPr>
            <w:r w:rsidRPr="00F23244">
              <w:rPr>
                <w:color w:val="000000"/>
                <w:lang w:eastAsia="ru-RU"/>
              </w:rPr>
              <w:t>Монтаж проекторов</w:t>
            </w:r>
          </w:p>
        </w:tc>
      </w:tr>
      <w:tr w:rsidR="00F23244" w:rsidRPr="00F23244" w:rsidTr="00E4039A">
        <w:trPr>
          <w:trHeight w:val="79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1</w:t>
            </w:r>
          </w:p>
        </w:tc>
        <w:tc>
          <w:tcPr>
            <w:tcW w:w="634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проектора ( потолочное </w:t>
            </w:r>
            <w:proofErr w:type="spellStart"/>
            <w:r w:rsidRPr="00F23244">
              <w:rPr>
                <w:color w:val="000000"/>
                <w:sz w:val="20"/>
                <w:szCs w:val="20"/>
                <w:lang w:eastAsia="ru-RU"/>
              </w:rPr>
              <w:t>креаление</w:t>
            </w:r>
            <w:proofErr w:type="spellEnd"/>
            <w:r w:rsidRPr="00F23244">
              <w:rPr>
                <w:color w:val="000000"/>
                <w:sz w:val="20"/>
                <w:szCs w:val="20"/>
                <w:lang w:eastAsia="ru-RU"/>
              </w:rPr>
              <w:t>) в стоимость входит сборка кронштейна, его разметка на стене, непосредственно крепление проектора на кронштейн и монтаж на потолок</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2500 </w:t>
            </w:r>
          </w:p>
        </w:tc>
      </w:tr>
      <w:tr w:rsidR="00F23244" w:rsidRPr="00F23244" w:rsidTr="00E4039A">
        <w:trPr>
          <w:trHeight w:val="79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2</w:t>
            </w:r>
          </w:p>
        </w:tc>
        <w:tc>
          <w:tcPr>
            <w:tcW w:w="634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проектора ( настенное крепление) в стоимость входит сборка кронштейна, его разметка на стене, непосредственно крепление проектора на кронштейн и монтаж на стену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2000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3</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Настройка проектора</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500-2500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4</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экрана для проектора </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2000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5</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интерактивной доски</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3500 </w:t>
            </w:r>
          </w:p>
        </w:tc>
      </w:tr>
      <w:tr w:rsidR="00F23244" w:rsidRPr="00F23244" w:rsidTr="00E4039A">
        <w:trPr>
          <w:trHeight w:val="312"/>
          <w:jc w:val="center"/>
        </w:trPr>
        <w:tc>
          <w:tcPr>
            <w:tcW w:w="8840"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F23244" w:rsidRPr="00F23244" w:rsidRDefault="00F23244" w:rsidP="00F23244">
            <w:pPr>
              <w:suppressAutoHyphens w:val="0"/>
              <w:jc w:val="center"/>
              <w:rPr>
                <w:color w:val="000000"/>
                <w:lang w:eastAsia="ru-RU"/>
              </w:rPr>
            </w:pPr>
            <w:r w:rsidRPr="00F23244">
              <w:rPr>
                <w:color w:val="000000"/>
                <w:lang w:eastAsia="ru-RU"/>
              </w:rPr>
              <w:t>Монтаж точек доступа</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6</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w:t>
            </w:r>
            <w:proofErr w:type="spellStart"/>
            <w:r w:rsidRPr="00F23244">
              <w:rPr>
                <w:color w:val="000000"/>
                <w:sz w:val="20"/>
                <w:szCs w:val="20"/>
                <w:lang w:eastAsia="ru-RU"/>
              </w:rPr>
              <w:t>wi-fi</w:t>
            </w:r>
            <w:proofErr w:type="spellEnd"/>
            <w:r w:rsidRPr="00F23244">
              <w:rPr>
                <w:color w:val="000000"/>
                <w:sz w:val="20"/>
                <w:szCs w:val="20"/>
                <w:lang w:eastAsia="ru-RU"/>
              </w:rPr>
              <w:t xml:space="preserve"> точек ( антенн, </w:t>
            </w:r>
            <w:r w:rsidR="00E4039A" w:rsidRPr="00F23244">
              <w:rPr>
                <w:color w:val="000000"/>
                <w:sz w:val="20"/>
                <w:szCs w:val="20"/>
                <w:lang w:eastAsia="ru-RU"/>
              </w:rPr>
              <w:t>ретрансляторов</w:t>
            </w:r>
            <w:r w:rsidRPr="00F23244">
              <w:rPr>
                <w:color w:val="000000"/>
                <w:sz w:val="20"/>
                <w:szCs w:val="20"/>
                <w:lang w:eastAsia="ru-RU"/>
              </w:rPr>
              <w:t xml:space="preserve">) на  </w:t>
            </w:r>
            <w:r w:rsidR="001214CD" w:rsidRPr="00F23244">
              <w:rPr>
                <w:color w:val="000000"/>
                <w:sz w:val="20"/>
                <w:szCs w:val="20"/>
                <w:lang w:eastAsia="ru-RU"/>
              </w:rPr>
              <w:t>бетонный</w:t>
            </w:r>
            <w:r w:rsidRPr="00F23244">
              <w:rPr>
                <w:color w:val="000000"/>
                <w:sz w:val="20"/>
                <w:szCs w:val="20"/>
                <w:lang w:eastAsia="ru-RU"/>
              </w:rPr>
              <w:t xml:space="preserve"> потолок </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600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7</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w:t>
            </w:r>
            <w:proofErr w:type="spellStart"/>
            <w:r w:rsidRPr="00F23244">
              <w:rPr>
                <w:color w:val="000000"/>
                <w:sz w:val="20"/>
                <w:szCs w:val="20"/>
                <w:lang w:eastAsia="ru-RU"/>
              </w:rPr>
              <w:t>wi-fi</w:t>
            </w:r>
            <w:proofErr w:type="spellEnd"/>
            <w:r w:rsidRPr="00F23244">
              <w:rPr>
                <w:color w:val="000000"/>
                <w:sz w:val="20"/>
                <w:szCs w:val="20"/>
                <w:lang w:eastAsia="ru-RU"/>
              </w:rPr>
              <w:t xml:space="preserve"> точек ( антенн, </w:t>
            </w:r>
            <w:r w:rsidR="00E4039A" w:rsidRPr="00F23244">
              <w:rPr>
                <w:color w:val="000000"/>
                <w:sz w:val="20"/>
                <w:szCs w:val="20"/>
                <w:lang w:eastAsia="ru-RU"/>
              </w:rPr>
              <w:t>ретрансляторов</w:t>
            </w:r>
            <w:r w:rsidRPr="00F23244">
              <w:rPr>
                <w:color w:val="000000"/>
                <w:sz w:val="20"/>
                <w:szCs w:val="20"/>
                <w:lang w:eastAsia="ru-RU"/>
              </w:rPr>
              <w:t xml:space="preserve">) на </w:t>
            </w:r>
            <w:proofErr w:type="spellStart"/>
            <w:r w:rsidRPr="00F23244">
              <w:rPr>
                <w:color w:val="000000"/>
                <w:sz w:val="20"/>
                <w:szCs w:val="20"/>
                <w:lang w:eastAsia="ru-RU"/>
              </w:rPr>
              <w:t>амстронг</w:t>
            </w:r>
            <w:proofErr w:type="spellEnd"/>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600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8</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w:t>
            </w:r>
            <w:proofErr w:type="spellStart"/>
            <w:r w:rsidRPr="00F23244">
              <w:rPr>
                <w:color w:val="000000"/>
                <w:sz w:val="20"/>
                <w:szCs w:val="20"/>
                <w:lang w:eastAsia="ru-RU"/>
              </w:rPr>
              <w:t>wi-fi</w:t>
            </w:r>
            <w:proofErr w:type="spellEnd"/>
            <w:r w:rsidRPr="00F23244">
              <w:rPr>
                <w:color w:val="000000"/>
                <w:sz w:val="20"/>
                <w:szCs w:val="20"/>
                <w:lang w:eastAsia="ru-RU"/>
              </w:rPr>
              <w:t xml:space="preserve"> точек ( антенн, </w:t>
            </w:r>
            <w:r w:rsidR="00E4039A" w:rsidRPr="00F23244">
              <w:rPr>
                <w:color w:val="000000"/>
                <w:sz w:val="20"/>
                <w:szCs w:val="20"/>
                <w:lang w:eastAsia="ru-RU"/>
              </w:rPr>
              <w:t>ретрансляторов</w:t>
            </w:r>
            <w:r w:rsidRPr="00F23244">
              <w:rPr>
                <w:color w:val="000000"/>
                <w:sz w:val="20"/>
                <w:szCs w:val="20"/>
                <w:lang w:eastAsia="ru-RU"/>
              </w:rPr>
              <w:t>) на стену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400 </w:t>
            </w:r>
          </w:p>
        </w:tc>
      </w:tr>
    </w:tbl>
    <w:p w:rsidR="00511D15" w:rsidRDefault="00511D15" w:rsidP="00BF5E99">
      <w:pPr>
        <w:tabs>
          <w:tab w:val="left" w:pos="-720"/>
        </w:tabs>
        <w:ind w:firstLine="705"/>
        <w:jc w:val="both"/>
        <w:rPr>
          <w:rFonts w:eastAsia="Verdana" w:cs="Verdana"/>
          <w:kern w:val="1"/>
          <w:sz w:val="28"/>
          <w:szCs w:val="28"/>
        </w:rPr>
      </w:pPr>
    </w:p>
    <w:p w:rsidR="005D23C9" w:rsidRDefault="005D23C9" w:rsidP="00BF5E99">
      <w:pPr>
        <w:tabs>
          <w:tab w:val="left" w:pos="-720"/>
        </w:tabs>
        <w:ind w:firstLine="705"/>
        <w:jc w:val="both"/>
        <w:rPr>
          <w:rFonts w:eastAsia="Verdana" w:cs="Verdana"/>
          <w:kern w:val="1"/>
          <w:sz w:val="28"/>
          <w:szCs w:val="28"/>
        </w:rPr>
      </w:pPr>
    </w:p>
    <w:p w:rsidR="005D23C9" w:rsidRDefault="005D23C9" w:rsidP="00BF5E99">
      <w:pPr>
        <w:tabs>
          <w:tab w:val="left" w:pos="-720"/>
        </w:tabs>
        <w:ind w:firstLine="705"/>
        <w:jc w:val="both"/>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lang w:val="en-US"/>
        </w:rPr>
      </w:pPr>
    </w:p>
    <w:p w:rsidR="004B38A5" w:rsidRDefault="004B38A5" w:rsidP="00FA0936">
      <w:pPr>
        <w:tabs>
          <w:tab w:val="left" w:pos="-720"/>
        </w:tabs>
        <w:ind w:firstLine="705"/>
        <w:jc w:val="center"/>
        <w:rPr>
          <w:rFonts w:eastAsia="Verdana" w:cs="Verdana"/>
          <w:kern w:val="1"/>
          <w:sz w:val="28"/>
          <w:szCs w:val="28"/>
          <w:lang w:val="en-US"/>
        </w:rPr>
      </w:pPr>
    </w:p>
    <w:p w:rsidR="004B38A5" w:rsidRDefault="004B38A5" w:rsidP="00FA0936">
      <w:pPr>
        <w:tabs>
          <w:tab w:val="left" w:pos="-720"/>
        </w:tabs>
        <w:ind w:firstLine="705"/>
        <w:jc w:val="center"/>
        <w:rPr>
          <w:rFonts w:eastAsia="Verdana" w:cs="Verdana"/>
          <w:kern w:val="1"/>
          <w:sz w:val="28"/>
          <w:szCs w:val="28"/>
          <w:lang w:val="en-US"/>
        </w:rPr>
      </w:pPr>
    </w:p>
    <w:p w:rsidR="004B38A5" w:rsidRPr="004B38A5" w:rsidRDefault="004B38A5" w:rsidP="00FA0936">
      <w:pPr>
        <w:tabs>
          <w:tab w:val="left" w:pos="-720"/>
        </w:tabs>
        <w:ind w:firstLine="705"/>
        <w:jc w:val="center"/>
        <w:rPr>
          <w:rFonts w:eastAsia="Verdana" w:cs="Verdana"/>
          <w:kern w:val="1"/>
          <w:sz w:val="28"/>
          <w:szCs w:val="28"/>
          <w:lang w:val="en-US"/>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F37CA8" w:rsidRDefault="00F37CA8" w:rsidP="00FA0936">
      <w:pPr>
        <w:tabs>
          <w:tab w:val="left" w:pos="-720"/>
        </w:tabs>
        <w:ind w:firstLine="705"/>
        <w:jc w:val="center"/>
        <w:rPr>
          <w:rFonts w:eastAsia="Verdana" w:cs="Verdana"/>
          <w:kern w:val="1"/>
          <w:sz w:val="28"/>
          <w:szCs w:val="28"/>
          <w:lang w:val="en-US"/>
        </w:rPr>
      </w:pPr>
    </w:p>
    <w:p w:rsidR="00FA0936" w:rsidRDefault="00FA0936" w:rsidP="00FA0936">
      <w:pPr>
        <w:tabs>
          <w:tab w:val="left" w:pos="-720"/>
        </w:tabs>
        <w:ind w:firstLine="705"/>
        <w:jc w:val="center"/>
        <w:rPr>
          <w:rFonts w:eastAsia="Verdana" w:cs="Verdana"/>
          <w:kern w:val="1"/>
          <w:sz w:val="28"/>
          <w:szCs w:val="28"/>
        </w:rPr>
      </w:pPr>
      <w:r>
        <w:rPr>
          <w:rFonts w:eastAsia="Verdana" w:cs="Verdana"/>
          <w:kern w:val="1"/>
          <w:sz w:val="28"/>
          <w:szCs w:val="28"/>
        </w:rPr>
        <w:lastRenderedPageBreak/>
        <w:t>Примеры работ</w:t>
      </w:r>
    </w:p>
    <w:p w:rsidR="005D23C9" w:rsidRPr="00FA0936" w:rsidRDefault="00FA0936" w:rsidP="00FA0936">
      <w:pPr>
        <w:tabs>
          <w:tab w:val="left" w:pos="-720"/>
        </w:tabs>
        <w:ind w:firstLine="705"/>
        <w:jc w:val="center"/>
        <w:rPr>
          <w:rFonts w:eastAsia="Verdana" w:cs="Verdana"/>
          <w:kern w:val="1"/>
          <w:sz w:val="28"/>
          <w:szCs w:val="28"/>
        </w:rPr>
      </w:pPr>
      <w:r>
        <w:rPr>
          <w:rFonts w:eastAsia="Verdana" w:cs="Verdana"/>
          <w:kern w:val="1"/>
          <w:sz w:val="28"/>
          <w:szCs w:val="28"/>
        </w:rPr>
        <w:t xml:space="preserve"> ( проекторы, интерактивные доски, телевизоры)</w:t>
      </w:r>
    </w:p>
    <w:p w:rsidR="005D23C9" w:rsidRDefault="000F5C0A" w:rsidP="00511D15">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extent cx="4974590" cy="4974590"/>
            <wp:effectExtent l="0" t="0" r="0" b="0"/>
            <wp:docPr id="7" name="Рисунок 7" descr="MyColl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Collages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4590" cy="4974590"/>
                    </a:xfrm>
                    <a:prstGeom prst="rect">
                      <a:avLst/>
                    </a:prstGeom>
                    <a:noFill/>
                    <a:ln>
                      <a:noFill/>
                    </a:ln>
                  </pic:spPr>
                </pic:pic>
              </a:graphicData>
            </a:graphic>
          </wp:inline>
        </w:drawing>
      </w:r>
    </w:p>
    <w:p w:rsidR="005D23C9" w:rsidRDefault="005D23C9" w:rsidP="00BF5E99">
      <w:pPr>
        <w:tabs>
          <w:tab w:val="left" w:pos="-720"/>
        </w:tabs>
        <w:ind w:firstLine="705"/>
        <w:jc w:val="both"/>
        <w:rPr>
          <w:rFonts w:eastAsia="Verdana" w:cs="Verdana"/>
          <w:kern w:val="1"/>
          <w:sz w:val="28"/>
          <w:szCs w:val="28"/>
        </w:rPr>
      </w:pPr>
    </w:p>
    <w:p w:rsidR="00511D15" w:rsidRPr="00511D15" w:rsidRDefault="00511D15" w:rsidP="00511D15">
      <w:pPr>
        <w:tabs>
          <w:tab w:val="left" w:pos="-720"/>
        </w:tabs>
        <w:ind w:firstLine="705"/>
        <w:jc w:val="center"/>
        <w:rPr>
          <w:rFonts w:eastAsia="Verdana" w:cs="Verdana"/>
          <w:kern w:val="1"/>
          <w:sz w:val="28"/>
          <w:szCs w:val="28"/>
        </w:rPr>
      </w:pPr>
      <w:r w:rsidRPr="00511D15">
        <w:rPr>
          <w:rFonts w:eastAsia="Verdana" w:cs="Verdana"/>
          <w:kern w:val="1"/>
          <w:sz w:val="28"/>
          <w:szCs w:val="28"/>
        </w:rPr>
        <w:t>Примеры работ</w:t>
      </w:r>
    </w:p>
    <w:p w:rsidR="005D23C9" w:rsidRDefault="00511D15" w:rsidP="00511D15">
      <w:pPr>
        <w:tabs>
          <w:tab w:val="left" w:pos="-720"/>
        </w:tabs>
        <w:ind w:firstLine="705"/>
        <w:jc w:val="center"/>
        <w:rPr>
          <w:rFonts w:eastAsia="Verdana" w:cs="Verdana"/>
          <w:kern w:val="1"/>
          <w:sz w:val="28"/>
          <w:szCs w:val="28"/>
        </w:rPr>
      </w:pPr>
      <w:r w:rsidRPr="00511D15">
        <w:rPr>
          <w:rFonts w:eastAsia="Verdana" w:cs="Verdana"/>
          <w:kern w:val="1"/>
          <w:sz w:val="28"/>
          <w:szCs w:val="28"/>
        </w:rPr>
        <w:t>(</w:t>
      </w:r>
      <w:r>
        <w:rPr>
          <w:rFonts w:eastAsia="Verdana" w:cs="Verdana"/>
          <w:kern w:val="1"/>
          <w:sz w:val="28"/>
          <w:szCs w:val="28"/>
        </w:rPr>
        <w:t xml:space="preserve">Установка </w:t>
      </w:r>
      <w:proofErr w:type="spellStart"/>
      <w:r>
        <w:rPr>
          <w:rFonts w:eastAsia="Verdana" w:cs="Verdana"/>
          <w:kern w:val="1"/>
          <w:sz w:val="28"/>
          <w:szCs w:val="28"/>
        </w:rPr>
        <w:t>wi-fi</w:t>
      </w:r>
      <w:proofErr w:type="spellEnd"/>
      <w:r>
        <w:rPr>
          <w:rFonts w:eastAsia="Verdana" w:cs="Verdana"/>
          <w:kern w:val="1"/>
          <w:sz w:val="28"/>
          <w:szCs w:val="28"/>
        </w:rPr>
        <w:t xml:space="preserve"> </w:t>
      </w:r>
      <w:proofErr w:type="gramStart"/>
      <w:r>
        <w:rPr>
          <w:rFonts w:eastAsia="Verdana" w:cs="Verdana"/>
          <w:kern w:val="1"/>
          <w:sz w:val="28"/>
          <w:szCs w:val="28"/>
        </w:rPr>
        <w:t xml:space="preserve">точек </w:t>
      </w:r>
      <w:r w:rsidRPr="00511D15">
        <w:rPr>
          <w:rFonts w:eastAsia="Verdana" w:cs="Verdana"/>
          <w:kern w:val="1"/>
          <w:sz w:val="28"/>
          <w:szCs w:val="28"/>
        </w:rPr>
        <w:t>)</w:t>
      </w:r>
      <w:proofErr w:type="gramEnd"/>
    </w:p>
    <w:p w:rsidR="005D23C9" w:rsidRDefault="000F5C0A" w:rsidP="00511D15">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extent cx="3602990" cy="3602990"/>
            <wp:effectExtent l="0" t="0" r="0" b="0"/>
            <wp:docPr id="8" name="Рисунок 8" descr="MyColl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Collages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2990" cy="3602990"/>
                    </a:xfrm>
                    <a:prstGeom prst="rect">
                      <a:avLst/>
                    </a:prstGeom>
                    <a:noFill/>
                    <a:ln>
                      <a:noFill/>
                    </a:ln>
                  </pic:spPr>
                </pic:pic>
              </a:graphicData>
            </a:graphic>
          </wp:inline>
        </w:drawing>
      </w:r>
    </w:p>
    <w:p w:rsidR="00812ED6" w:rsidRDefault="00812ED6" w:rsidP="00812ED6">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Организации электроснабжения в квартирах, частных домах, коттеджах, производственных зданиях, складских, торговых  и прочих объектах.</w:t>
      </w:r>
    </w:p>
    <w:p w:rsidR="00AE4351" w:rsidRPr="000F5C0A" w:rsidRDefault="00AE4351" w:rsidP="00812ED6">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12ED6" w:rsidRDefault="00812ED6" w:rsidP="00812ED6">
      <w:pPr>
        <w:tabs>
          <w:tab w:val="left" w:pos="-720"/>
        </w:tabs>
        <w:ind w:firstLine="705"/>
        <w:jc w:val="center"/>
        <w:rPr>
          <w:rFonts w:eastAsia="Verdana" w:cs="Verdana"/>
          <w:b/>
          <w:i/>
          <w:color w:val="FF0000"/>
          <w:kern w:val="1"/>
          <w:sz w:val="32"/>
          <w:szCs w:val="32"/>
        </w:rPr>
      </w:pPr>
      <w:r w:rsidRPr="0097781F">
        <w:rPr>
          <w:rFonts w:eastAsia="Verdana" w:cs="Verdana"/>
          <w:b/>
          <w:i/>
          <w:color w:val="FF0000"/>
          <w:kern w:val="1"/>
          <w:sz w:val="32"/>
          <w:szCs w:val="32"/>
        </w:rPr>
        <w:t>Работы на предприятиях и больших объектах рассчитываются индивидуально в зависимости от объёма.</w:t>
      </w:r>
    </w:p>
    <w:p w:rsidR="00AE4351" w:rsidRPr="0097781F" w:rsidRDefault="00AE4351" w:rsidP="00812ED6">
      <w:pPr>
        <w:tabs>
          <w:tab w:val="left" w:pos="-720"/>
        </w:tabs>
        <w:ind w:firstLine="705"/>
        <w:jc w:val="center"/>
        <w:rPr>
          <w:rFonts w:eastAsia="Verdana" w:cs="Verdana"/>
          <w:b/>
          <w:i/>
          <w:color w:val="FF0000"/>
          <w:kern w:val="1"/>
          <w:sz w:val="32"/>
          <w:szCs w:val="32"/>
        </w:rPr>
      </w:pPr>
    </w:p>
    <w:tbl>
      <w:tblPr>
        <w:tblW w:w="10565" w:type="dxa"/>
        <w:jc w:val="center"/>
        <w:tblLook w:val="04A0" w:firstRow="1" w:lastRow="0" w:firstColumn="1" w:lastColumn="0" w:noHBand="0" w:noVBand="1"/>
      </w:tblPr>
      <w:tblGrid>
        <w:gridCol w:w="642"/>
        <w:gridCol w:w="7516"/>
        <w:gridCol w:w="37"/>
        <w:gridCol w:w="671"/>
        <w:gridCol w:w="111"/>
        <w:gridCol w:w="1590"/>
      </w:tblGrid>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812ED6" w:rsidRPr="008B611D" w:rsidRDefault="00812ED6" w:rsidP="00A14306">
            <w:pPr>
              <w:suppressAutoHyphens w:val="0"/>
              <w:jc w:val="center"/>
              <w:rPr>
                <w:rFonts w:ascii="Calibri" w:hAnsi="Calibri" w:cs="Arial"/>
                <w:color w:val="FFFFFF"/>
                <w:sz w:val="20"/>
                <w:szCs w:val="20"/>
                <w:lang w:eastAsia="ru-RU"/>
              </w:rPr>
            </w:pPr>
            <w:r w:rsidRPr="00966AE7">
              <w:rPr>
                <w:rFonts w:ascii="Calibri" w:hAnsi="Calibri" w:cs="Arial"/>
                <w:sz w:val="20"/>
                <w:szCs w:val="20"/>
                <w:lang w:eastAsia="ru-RU"/>
              </w:rPr>
              <w:t>Демонтаж</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Демонтаж </w:t>
            </w:r>
            <w:proofErr w:type="spellStart"/>
            <w:r w:rsidRPr="008B611D">
              <w:rPr>
                <w:color w:val="000000"/>
                <w:sz w:val="20"/>
                <w:szCs w:val="20"/>
                <w:lang w:eastAsia="ru-RU"/>
              </w:rPr>
              <w:t>электрощитка</w:t>
            </w:r>
            <w:proofErr w:type="spellEnd"/>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500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Демонтаж </w:t>
            </w:r>
            <w:proofErr w:type="spellStart"/>
            <w:r w:rsidRPr="008B611D">
              <w:rPr>
                <w:color w:val="000000"/>
                <w:sz w:val="20"/>
                <w:szCs w:val="20"/>
                <w:lang w:eastAsia="ru-RU"/>
              </w:rPr>
              <w:t>эл.точки</w:t>
            </w:r>
            <w:proofErr w:type="spellEnd"/>
            <w:r w:rsidRPr="008B611D">
              <w:rPr>
                <w:color w:val="000000"/>
                <w:sz w:val="20"/>
                <w:szCs w:val="20"/>
                <w:lang w:eastAsia="ru-RU"/>
              </w:rPr>
              <w:t xml:space="preserve"> (розетка, выключатель, </w:t>
            </w:r>
            <w:proofErr w:type="spellStart"/>
            <w:r w:rsidRPr="008B611D">
              <w:rPr>
                <w:color w:val="000000"/>
                <w:sz w:val="20"/>
                <w:szCs w:val="20"/>
                <w:lang w:eastAsia="ru-RU"/>
              </w:rPr>
              <w:t>распаячная</w:t>
            </w:r>
            <w:proofErr w:type="spellEnd"/>
            <w:r w:rsidRPr="008B611D">
              <w:rPr>
                <w:color w:val="000000"/>
                <w:sz w:val="20"/>
                <w:szCs w:val="20"/>
                <w:lang w:eastAsia="ru-RU"/>
              </w:rPr>
              <w:t xml:space="preserve"> коробка)</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электросчетчика</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открытой проводки</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светильников</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люстры</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Демонтаж </w:t>
            </w:r>
            <w:proofErr w:type="spellStart"/>
            <w:r w:rsidRPr="008B611D">
              <w:rPr>
                <w:color w:val="000000"/>
                <w:sz w:val="20"/>
                <w:szCs w:val="20"/>
                <w:lang w:eastAsia="ru-RU"/>
              </w:rPr>
              <w:t>электроавтомата</w:t>
            </w:r>
            <w:proofErr w:type="spellEnd"/>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150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9</w:t>
            </w:r>
          </w:p>
        </w:tc>
        <w:tc>
          <w:tcPr>
            <w:tcW w:w="7514" w:type="dxa"/>
            <w:tcBorders>
              <w:top w:val="nil"/>
              <w:left w:val="nil"/>
              <w:bottom w:val="nil"/>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звонка с кнопкой</w:t>
            </w:r>
          </w:p>
        </w:tc>
        <w:tc>
          <w:tcPr>
            <w:tcW w:w="819" w:type="dxa"/>
            <w:gridSpan w:val="3"/>
            <w:tcBorders>
              <w:top w:val="nil"/>
              <w:left w:val="nil"/>
              <w:bottom w:val="nil"/>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nil"/>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150 руб.</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bottom"/>
            <w:hideMark/>
          </w:tcPr>
          <w:p w:rsidR="00812ED6" w:rsidRPr="008B611D" w:rsidRDefault="00812ED6" w:rsidP="00A14306">
            <w:pPr>
              <w:suppressAutoHyphens w:val="0"/>
              <w:jc w:val="center"/>
              <w:rPr>
                <w:rFonts w:ascii="Calibri" w:hAnsi="Calibri" w:cs="Arial"/>
                <w:color w:val="FFFFFF"/>
                <w:sz w:val="20"/>
                <w:szCs w:val="20"/>
                <w:lang w:eastAsia="ru-RU"/>
              </w:rPr>
            </w:pPr>
            <w:r w:rsidRPr="008B611D">
              <w:rPr>
                <w:rFonts w:ascii="Calibri" w:hAnsi="Calibri" w:cs="Arial"/>
                <w:color w:val="FFFFFF"/>
                <w:sz w:val="20"/>
                <w:szCs w:val="20"/>
                <w:lang w:eastAsia="ru-RU"/>
              </w:rPr>
              <w:t>М</w:t>
            </w:r>
            <w:r w:rsidRPr="00966AE7">
              <w:rPr>
                <w:rFonts w:ascii="Calibri" w:hAnsi="Calibri" w:cs="Arial"/>
                <w:sz w:val="20"/>
                <w:szCs w:val="20"/>
                <w:lang w:eastAsia="ru-RU"/>
              </w:rPr>
              <w:t>онтаж и подключение электрощитов</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счётчика учёта электроэнергии однофазного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1500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счётчика учёта электроэнергии трехфазного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2000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автомата однофазного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автомата двухполюсного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автомата УЗО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DIN-рейки</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150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Подключение силовой линии в щите 220В</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Подключение силовой линии в щите 380В</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9</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Полная установка </w:t>
            </w:r>
            <w:proofErr w:type="spellStart"/>
            <w:r w:rsidRPr="008B611D">
              <w:rPr>
                <w:color w:val="000000"/>
                <w:sz w:val="20"/>
                <w:szCs w:val="20"/>
                <w:lang w:eastAsia="ru-RU"/>
              </w:rPr>
              <w:t>элекрощита</w:t>
            </w:r>
            <w:proofErr w:type="spellEnd"/>
            <w:r w:rsidRPr="008B611D">
              <w:rPr>
                <w:color w:val="000000"/>
                <w:sz w:val="20"/>
                <w:szCs w:val="20"/>
                <w:lang w:eastAsia="ru-RU"/>
              </w:rPr>
              <w:t xml:space="preserve"> с подключением</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договорная</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812ED6" w:rsidRPr="008B611D" w:rsidRDefault="00812ED6" w:rsidP="00A14306">
            <w:pPr>
              <w:suppressAutoHyphens w:val="0"/>
              <w:jc w:val="center"/>
              <w:rPr>
                <w:rFonts w:ascii="Calibri" w:hAnsi="Calibri" w:cs="Arial"/>
                <w:color w:val="FFFFFF"/>
                <w:sz w:val="20"/>
                <w:szCs w:val="20"/>
                <w:lang w:eastAsia="ru-RU"/>
              </w:rPr>
            </w:pPr>
            <w:r w:rsidRPr="00966AE7">
              <w:rPr>
                <w:rFonts w:ascii="Calibri" w:hAnsi="Calibri" w:cs="Arial"/>
                <w:sz w:val="20"/>
                <w:szCs w:val="20"/>
                <w:lang w:eastAsia="ru-RU"/>
              </w:rPr>
              <w:t>Прокладка кабеля электрического</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Открытая электропроводка по бетону, кирпичу</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proofErr w:type="spellStart"/>
            <w:r w:rsidRPr="008B611D">
              <w:rPr>
                <w:rFonts w:ascii="Calibri" w:hAnsi="Calibri" w:cs="Arial"/>
                <w:color w:val="000000"/>
                <w:sz w:val="20"/>
                <w:szCs w:val="20"/>
                <w:lang w:eastAsia="ru-RU"/>
              </w:rPr>
              <w:t>кв.м</w:t>
            </w:r>
            <w:proofErr w:type="spellEnd"/>
            <w:r w:rsidRPr="008B611D">
              <w:rPr>
                <w:rFonts w:ascii="Calibri" w:hAnsi="Calibri" w:cs="Arial"/>
                <w:color w:val="000000"/>
                <w:sz w:val="20"/>
                <w:szCs w:val="20"/>
                <w:lang w:eastAsia="ru-RU"/>
              </w:rPr>
              <w:t>.</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Открытая электропроводка по плинтусу, карнизу</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proofErr w:type="spellStart"/>
            <w:r w:rsidRPr="008B611D">
              <w:rPr>
                <w:rFonts w:ascii="Calibri" w:hAnsi="Calibri" w:cs="Arial"/>
                <w:color w:val="000000"/>
                <w:sz w:val="20"/>
                <w:szCs w:val="20"/>
                <w:lang w:eastAsia="ru-RU"/>
              </w:rPr>
              <w:t>кв.м</w:t>
            </w:r>
            <w:proofErr w:type="spellEnd"/>
            <w:r w:rsidRPr="008B611D">
              <w:rPr>
                <w:rFonts w:ascii="Calibri" w:hAnsi="Calibri" w:cs="Arial"/>
                <w:color w:val="000000"/>
                <w:sz w:val="20"/>
                <w:szCs w:val="20"/>
                <w:lang w:eastAsia="ru-RU"/>
              </w:rPr>
              <w:t>.</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Открытая электропроводка по потолку</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телевизионного разветвителя ("Краб")</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Укладка силового кабеля d до 10 мм, в </w:t>
            </w:r>
            <w:proofErr w:type="spellStart"/>
            <w:r w:rsidRPr="008B611D">
              <w:rPr>
                <w:color w:val="000000"/>
                <w:sz w:val="20"/>
                <w:szCs w:val="20"/>
                <w:lang w:eastAsia="ru-RU"/>
              </w:rPr>
              <w:t>гофрорукаве</w:t>
            </w:r>
            <w:proofErr w:type="spellEnd"/>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Укладка силового  кабеля d свыше 10 мм, в </w:t>
            </w:r>
            <w:proofErr w:type="spellStart"/>
            <w:r w:rsidRPr="008B611D">
              <w:rPr>
                <w:color w:val="000000"/>
                <w:sz w:val="20"/>
                <w:szCs w:val="20"/>
                <w:lang w:eastAsia="ru-RU"/>
              </w:rPr>
              <w:t>гофрорукаве</w:t>
            </w:r>
            <w:proofErr w:type="spellEnd"/>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90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Прокладка электропровода в кабельных коробах</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Подключение светодиодной ленты</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250 руб.</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vAlign w:val="center"/>
            <w:hideMark/>
          </w:tcPr>
          <w:p w:rsidR="00812ED6" w:rsidRPr="008B611D" w:rsidRDefault="00812ED6" w:rsidP="00A14306">
            <w:pPr>
              <w:suppressAutoHyphens w:val="0"/>
              <w:jc w:val="center"/>
              <w:rPr>
                <w:rFonts w:ascii="Calibri" w:hAnsi="Calibri" w:cs="Arial"/>
                <w:color w:val="FFFFFF"/>
                <w:lang w:eastAsia="ru-RU"/>
              </w:rPr>
            </w:pPr>
            <w:r w:rsidRPr="00966AE7">
              <w:rPr>
                <w:rFonts w:ascii="Calibri" w:hAnsi="Calibri" w:cs="Arial"/>
                <w:lang w:eastAsia="ru-RU"/>
              </w:rPr>
              <w:t>Монтаж трубы ПВХ  гофрированной</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Arial" w:hAnsi="Arial" w:cs="Arial"/>
                <w:color w:val="000000"/>
                <w:sz w:val="20"/>
                <w:szCs w:val="20"/>
                <w:lang w:eastAsia="ru-RU"/>
              </w:rPr>
            </w:pPr>
            <w:r w:rsidRPr="008B611D">
              <w:rPr>
                <w:rFonts w:ascii="Arial" w:hAnsi="Arial" w:cs="Arial"/>
                <w:color w:val="000000"/>
                <w:sz w:val="20"/>
                <w:szCs w:val="20"/>
                <w:lang w:eastAsia="ru-RU"/>
              </w:rPr>
              <w:t>1</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 xml:space="preserve">Крепление клипсами </w:t>
            </w:r>
            <w:proofErr w:type="spellStart"/>
            <w:r w:rsidRPr="008B611D">
              <w:rPr>
                <w:color w:val="000000"/>
                <w:lang w:eastAsia="ru-RU"/>
              </w:rPr>
              <w:t>гофротруб</w:t>
            </w:r>
            <w:proofErr w:type="spellEnd"/>
            <w:r w:rsidRPr="008B611D">
              <w:rPr>
                <w:color w:val="000000"/>
                <w:lang w:eastAsia="ru-RU"/>
              </w:rPr>
              <w:t xml:space="preserve"> на поверхности из легких материалов</w:t>
            </w:r>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50 р.</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Arial" w:hAnsi="Arial" w:cs="Arial"/>
                <w:color w:val="000000"/>
                <w:sz w:val="20"/>
                <w:szCs w:val="20"/>
                <w:lang w:eastAsia="ru-RU"/>
              </w:rPr>
            </w:pPr>
            <w:r w:rsidRPr="008B611D">
              <w:rPr>
                <w:rFonts w:ascii="Arial" w:hAnsi="Arial" w:cs="Arial"/>
                <w:color w:val="000000"/>
                <w:sz w:val="20"/>
                <w:szCs w:val="20"/>
                <w:lang w:eastAsia="ru-RU"/>
              </w:rPr>
              <w:t>2</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Крепление клипсами </w:t>
            </w:r>
            <w:proofErr w:type="spellStart"/>
            <w:r w:rsidRPr="008B611D">
              <w:rPr>
                <w:color w:val="000000"/>
                <w:lang w:eastAsia="ru-RU"/>
              </w:rPr>
              <w:t>гофротруб</w:t>
            </w:r>
            <w:proofErr w:type="spellEnd"/>
            <w:r w:rsidRPr="008B611D">
              <w:rPr>
                <w:color w:val="000000"/>
                <w:lang w:eastAsia="ru-RU"/>
              </w:rPr>
              <w:t xml:space="preserve"> на бетонные, кирпичные поверхности</w:t>
            </w:r>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 xml:space="preserve">Крепление </w:t>
            </w:r>
            <w:proofErr w:type="spellStart"/>
            <w:r w:rsidRPr="008B611D">
              <w:rPr>
                <w:color w:val="000000"/>
                <w:lang w:eastAsia="ru-RU"/>
              </w:rPr>
              <w:t>гофротрубы</w:t>
            </w:r>
            <w:proofErr w:type="spellEnd"/>
            <w:r w:rsidRPr="008B611D">
              <w:rPr>
                <w:color w:val="000000"/>
                <w:lang w:eastAsia="ru-RU"/>
              </w:rPr>
              <w:t xml:space="preserve">  стяжками</w:t>
            </w:r>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4</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Укладка </w:t>
            </w:r>
            <w:proofErr w:type="spellStart"/>
            <w:r w:rsidRPr="008B611D">
              <w:rPr>
                <w:color w:val="000000"/>
                <w:sz w:val="20"/>
                <w:szCs w:val="20"/>
                <w:lang w:eastAsia="ru-RU"/>
              </w:rPr>
              <w:t>гофротрубы</w:t>
            </w:r>
            <w:proofErr w:type="spellEnd"/>
            <w:r w:rsidRPr="008B611D">
              <w:rPr>
                <w:color w:val="000000"/>
                <w:sz w:val="20"/>
                <w:szCs w:val="20"/>
                <w:lang w:eastAsia="ru-RU"/>
              </w:rPr>
              <w:t xml:space="preserve"> внутри полых стен</w:t>
            </w:r>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Arial" w:hAnsi="Arial" w:cs="Arial"/>
                <w:color w:val="000000"/>
                <w:sz w:val="20"/>
                <w:szCs w:val="20"/>
                <w:lang w:eastAsia="ru-RU"/>
              </w:rPr>
            </w:pPr>
            <w:r w:rsidRPr="008B611D">
              <w:rPr>
                <w:rFonts w:ascii="Arial" w:hAnsi="Arial" w:cs="Arial"/>
                <w:color w:val="000000"/>
                <w:sz w:val="20"/>
                <w:szCs w:val="20"/>
                <w:lang w:eastAsia="ru-RU"/>
              </w:rPr>
              <w:t>40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Укладка </w:t>
            </w:r>
            <w:proofErr w:type="spellStart"/>
            <w:r w:rsidRPr="008B611D">
              <w:rPr>
                <w:color w:val="000000"/>
                <w:sz w:val="20"/>
                <w:szCs w:val="20"/>
                <w:lang w:eastAsia="ru-RU"/>
              </w:rPr>
              <w:t>гофротрубы</w:t>
            </w:r>
            <w:proofErr w:type="spellEnd"/>
            <w:r w:rsidRPr="008B611D">
              <w:rPr>
                <w:color w:val="000000"/>
                <w:sz w:val="20"/>
                <w:szCs w:val="20"/>
                <w:lang w:eastAsia="ru-RU"/>
              </w:rPr>
              <w:t xml:space="preserve"> в </w:t>
            </w:r>
            <w:proofErr w:type="spellStart"/>
            <w:r w:rsidRPr="008B611D">
              <w:rPr>
                <w:color w:val="000000"/>
                <w:sz w:val="20"/>
                <w:szCs w:val="20"/>
                <w:lang w:eastAsia="ru-RU"/>
              </w:rPr>
              <w:t>штробу</w:t>
            </w:r>
            <w:proofErr w:type="spellEnd"/>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Arial" w:hAnsi="Arial" w:cs="Arial"/>
                <w:color w:val="000000"/>
                <w:sz w:val="20"/>
                <w:szCs w:val="20"/>
                <w:lang w:eastAsia="ru-RU"/>
              </w:rPr>
            </w:pPr>
            <w:r w:rsidRPr="008B611D">
              <w:rPr>
                <w:rFonts w:ascii="Arial" w:hAnsi="Arial" w:cs="Arial"/>
                <w:color w:val="000000"/>
                <w:sz w:val="20"/>
                <w:szCs w:val="20"/>
                <w:lang w:eastAsia="ru-RU"/>
              </w:rPr>
              <w:t>30 ₽</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vAlign w:val="center"/>
            <w:hideMark/>
          </w:tcPr>
          <w:p w:rsidR="00812ED6" w:rsidRPr="008B611D" w:rsidRDefault="00812ED6" w:rsidP="00A14306">
            <w:pPr>
              <w:suppressAutoHyphens w:val="0"/>
              <w:jc w:val="center"/>
              <w:rPr>
                <w:rFonts w:ascii="Calibri" w:hAnsi="Calibri" w:cs="Arial"/>
                <w:color w:val="FFFFFF"/>
                <w:lang w:eastAsia="ru-RU"/>
              </w:rPr>
            </w:pPr>
            <w:r w:rsidRPr="00966AE7">
              <w:rPr>
                <w:rFonts w:ascii="Calibri" w:hAnsi="Calibri" w:cs="Arial"/>
                <w:lang w:eastAsia="ru-RU"/>
              </w:rPr>
              <w:t>Монтаж кабель-каналов и лотков</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кабель-канала до 55 мм на стену из легких материалов</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кабель-канала до 55мм на кирпичную, бетонную стену</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90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кабель-канала более 55 мм на стену из легких материалов</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110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lastRenderedPageBreak/>
              <w:t>4</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кабель-канала более 55 мм  на кирпичную, бетонную стену</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140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Установка напольного короба (кабель-канала), ПВХ трубы</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6</w:t>
            </w:r>
          </w:p>
        </w:tc>
        <w:tc>
          <w:tcPr>
            <w:tcW w:w="7553"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толстых металлических коробов на стену из легких материалов</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170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7</w:t>
            </w:r>
          </w:p>
        </w:tc>
        <w:tc>
          <w:tcPr>
            <w:tcW w:w="7553"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толстых металлических коробов на бетонные и кирпичные стены</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350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8</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металлических лотков 100 х 60</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9</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металлических лотков 200 х 60</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r w:rsidRPr="008B611D">
              <w:rPr>
                <w:rFonts w:ascii="Calibri" w:hAnsi="Calibri" w:cs="Arial"/>
                <w:color w:val="000000"/>
                <w:lang w:eastAsia="ru-RU"/>
              </w:rPr>
              <w:t>.</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220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10</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подвесов для лотка</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r w:rsidRPr="008B611D">
              <w:rPr>
                <w:rFonts w:ascii="Calibri" w:hAnsi="Calibri" w:cs="Arial"/>
                <w:color w:val="000000"/>
                <w:lang w:eastAsia="ru-RU"/>
              </w:rPr>
              <w:t>.</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88 ₽</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vAlign w:val="center"/>
            <w:hideMark/>
          </w:tcPr>
          <w:p w:rsidR="00812ED6" w:rsidRPr="008B611D" w:rsidRDefault="00812ED6" w:rsidP="00A14306">
            <w:pPr>
              <w:suppressAutoHyphens w:val="0"/>
              <w:jc w:val="center"/>
              <w:rPr>
                <w:rFonts w:ascii="Calibri" w:hAnsi="Calibri" w:cs="Arial"/>
                <w:color w:val="FFFFFF"/>
                <w:lang w:eastAsia="ru-RU"/>
              </w:rPr>
            </w:pPr>
            <w:r w:rsidRPr="00966AE7">
              <w:rPr>
                <w:rFonts w:ascii="Calibri" w:hAnsi="Calibri" w:cs="Arial"/>
                <w:lang w:eastAsia="ru-RU"/>
              </w:rPr>
              <w:t>Сверление</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15</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Сверление D 6..10 дерево/</w:t>
            </w:r>
            <w:proofErr w:type="spellStart"/>
            <w:r w:rsidRPr="008B611D">
              <w:rPr>
                <w:color w:val="000000"/>
                <w:lang w:eastAsia="ru-RU"/>
              </w:rPr>
              <w:t>гипсокартон</w:t>
            </w:r>
            <w:proofErr w:type="spellEnd"/>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16</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Сверление D 6..10 кирпич/бетон</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400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17</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Сверление D 6..10  несущие стены</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600 ₽</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bottom"/>
            <w:hideMark/>
          </w:tcPr>
          <w:p w:rsidR="00812ED6" w:rsidRPr="008B611D" w:rsidRDefault="00812ED6" w:rsidP="00A14306">
            <w:pPr>
              <w:suppressAutoHyphens w:val="0"/>
              <w:jc w:val="center"/>
              <w:rPr>
                <w:rFonts w:ascii="Calibri" w:hAnsi="Calibri" w:cs="Arial"/>
                <w:color w:val="FFFFFF"/>
                <w:sz w:val="20"/>
                <w:szCs w:val="20"/>
                <w:lang w:eastAsia="ru-RU"/>
              </w:rPr>
            </w:pPr>
            <w:proofErr w:type="spellStart"/>
            <w:r w:rsidRPr="00966AE7">
              <w:rPr>
                <w:rFonts w:ascii="Calibri" w:hAnsi="Calibri" w:cs="Arial"/>
                <w:sz w:val="20"/>
                <w:szCs w:val="20"/>
                <w:lang w:eastAsia="ru-RU"/>
              </w:rPr>
              <w:t>Штробление</w:t>
            </w:r>
            <w:proofErr w:type="spellEnd"/>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proofErr w:type="spellStart"/>
            <w:r w:rsidRPr="008B611D">
              <w:rPr>
                <w:color w:val="000000"/>
                <w:sz w:val="20"/>
                <w:szCs w:val="20"/>
                <w:lang w:eastAsia="ru-RU"/>
              </w:rPr>
              <w:t>Штробление</w:t>
            </w:r>
            <w:proofErr w:type="spellEnd"/>
            <w:r w:rsidRPr="008B611D">
              <w:rPr>
                <w:color w:val="000000"/>
                <w:sz w:val="20"/>
                <w:szCs w:val="20"/>
                <w:lang w:eastAsia="ru-RU"/>
              </w:rPr>
              <w:t xml:space="preserve"> под щит (ниша)- (в кирпиче, пенобетоне, гипсе)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1214CD" w:rsidP="00A14306">
            <w:pPr>
              <w:suppressAutoHyphens w:val="0"/>
              <w:jc w:val="center"/>
              <w:rPr>
                <w:rFonts w:ascii="Calibri" w:hAnsi="Calibri" w:cs="Arial"/>
                <w:color w:val="000000"/>
                <w:sz w:val="20"/>
                <w:szCs w:val="20"/>
                <w:lang w:eastAsia="ru-RU"/>
              </w:rPr>
            </w:pPr>
            <w:r>
              <w:rPr>
                <w:rFonts w:ascii="Calibri" w:hAnsi="Calibri" w:cs="Arial"/>
                <w:color w:val="000000"/>
                <w:sz w:val="20"/>
                <w:szCs w:val="20"/>
                <w:lang w:eastAsia="ru-RU"/>
              </w:rPr>
              <w:t>От 600</w:t>
            </w:r>
            <w:r w:rsidR="00812ED6" w:rsidRPr="008B611D">
              <w:rPr>
                <w:rFonts w:ascii="Calibri" w:hAnsi="Calibri" w:cs="Arial"/>
                <w:color w:val="000000"/>
                <w:sz w:val="20"/>
                <w:szCs w:val="20"/>
                <w:lang w:eastAsia="ru-RU"/>
              </w:rPr>
              <w:t xml:space="preserve">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proofErr w:type="spellStart"/>
            <w:r w:rsidRPr="008B611D">
              <w:rPr>
                <w:color w:val="000000"/>
                <w:sz w:val="20"/>
                <w:szCs w:val="20"/>
                <w:lang w:eastAsia="ru-RU"/>
              </w:rPr>
              <w:t>Штробление</w:t>
            </w:r>
            <w:proofErr w:type="spellEnd"/>
            <w:r w:rsidRPr="008B611D">
              <w:rPr>
                <w:color w:val="000000"/>
                <w:sz w:val="20"/>
                <w:szCs w:val="20"/>
                <w:lang w:eastAsia="ru-RU"/>
              </w:rPr>
              <w:t xml:space="preserve"> под щит (ниша) - (в бетоне)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1214CD" w:rsidP="00A14306">
            <w:pPr>
              <w:suppressAutoHyphens w:val="0"/>
              <w:jc w:val="center"/>
              <w:rPr>
                <w:rFonts w:ascii="Calibri" w:hAnsi="Calibri" w:cs="Arial"/>
                <w:color w:val="000000"/>
                <w:sz w:val="20"/>
                <w:szCs w:val="20"/>
                <w:lang w:eastAsia="ru-RU"/>
              </w:rPr>
            </w:pPr>
            <w:r>
              <w:rPr>
                <w:rFonts w:ascii="Calibri" w:hAnsi="Calibri" w:cs="Arial"/>
                <w:color w:val="000000"/>
                <w:sz w:val="20"/>
                <w:szCs w:val="20"/>
                <w:lang w:eastAsia="ru-RU"/>
              </w:rPr>
              <w:t>От 1200</w:t>
            </w:r>
            <w:r w:rsidR="00812ED6" w:rsidRPr="008B611D">
              <w:rPr>
                <w:rFonts w:ascii="Calibri" w:hAnsi="Calibri" w:cs="Arial"/>
                <w:color w:val="000000"/>
                <w:sz w:val="20"/>
                <w:szCs w:val="20"/>
                <w:lang w:eastAsia="ru-RU"/>
              </w:rPr>
              <w:t xml:space="preserve">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потолочной ж/б плите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ж/б стене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кирпичной стене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гипсолите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1214CD" w:rsidP="00A14306">
            <w:pPr>
              <w:suppressAutoHyphens w:val="0"/>
              <w:jc w:val="center"/>
              <w:rPr>
                <w:rFonts w:ascii="Calibri" w:hAnsi="Calibri" w:cs="Arial"/>
                <w:color w:val="000000"/>
                <w:sz w:val="20"/>
                <w:szCs w:val="20"/>
                <w:lang w:eastAsia="ru-RU"/>
              </w:rPr>
            </w:pPr>
            <w:r>
              <w:rPr>
                <w:rFonts w:ascii="Calibri" w:hAnsi="Calibri" w:cs="Arial"/>
                <w:color w:val="000000"/>
                <w:sz w:val="20"/>
                <w:szCs w:val="20"/>
                <w:lang w:eastAsia="ru-RU"/>
              </w:rPr>
              <w:t>80</w:t>
            </w:r>
            <w:r w:rsidR="00812ED6" w:rsidRPr="008B611D">
              <w:rPr>
                <w:rFonts w:ascii="Calibri" w:hAnsi="Calibri" w:cs="Arial"/>
                <w:color w:val="000000"/>
                <w:sz w:val="20"/>
                <w:szCs w:val="20"/>
                <w:lang w:eastAsia="ru-RU"/>
              </w:rPr>
              <w:t xml:space="preserve">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стяжке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гнезда для </w:t>
            </w:r>
            <w:proofErr w:type="spellStart"/>
            <w:r w:rsidRPr="008B611D">
              <w:rPr>
                <w:color w:val="000000"/>
                <w:sz w:val="20"/>
                <w:szCs w:val="20"/>
                <w:lang w:eastAsia="ru-RU"/>
              </w:rPr>
              <w:t>подрозетника</w:t>
            </w:r>
            <w:proofErr w:type="spellEnd"/>
            <w:r w:rsidRPr="008B611D">
              <w:rPr>
                <w:color w:val="000000"/>
                <w:sz w:val="20"/>
                <w:szCs w:val="20"/>
                <w:lang w:eastAsia="ru-RU"/>
              </w:rPr>
              <w:t xml:space="preserve"> (стандартного размера) в ж/б стене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9</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гнезда для </w:t>
            </w:r>
            <w:proofErr w:type="spellStart"/>
            <w:r w:rsidRPr="008B611D">
              <w:rPr>
                <w:color w:val="000000"/>
                <w:sz w:val="20"/>
                <w:szCs w:val="20"/>
                <w:lang w:eastAsia="ru-RU"/>
              </w:rPr>
              <w:t>подрозетника</w:t>
            </w:r>
            <w:proofErr w:type="spellEnd"/>
            <w:r w:rsidRPr="008B611D">
              <w:rPr>
                <w:color w:val="000000"/>
                <w:sz w:val="20"/>
                <w:szCs w:val="20"/>
                <w:lang w:eastAsia="ru-RU"/>
              </w:rPr>
              <w:t xml:space="preserve"> (стандартного размера) в кирпичной стене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гнезда для </w:t>
            </w:r>
            <w:proofErr w:type="spellStart"/>
            <w:r w:rsidRPr="008B611D">
              <w:rPr>
                <w:color w:val="000000"/>
                <w:sz w:val="20"/>
                <w:szCs w:val="20"/>
                <w:lang w:eastAsia="ru-RU"/>
              </w:rPr>
              <w:t>подрозетника</w:t>
            </w:r>
            <w:proofErr w:type="spellEnd"/>
            <w:r w:rsidRPr="008B611D">
              <w:rPr>
                <w:color w:val="000000"/>
                <w:sz w:val="20"/>
                <w:szCs w:val="20"/>
                <w:lang w:eastAsia="ru-RU"/>
              </w:rPr>
              <w:t xml:space="preserve"> (стандартного размера) в гипсолите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11</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 Устройство гнезда для </w:t>
            </w:r>
            <w:proofErr w:type="spellStart"/>
            <w:r w:rsidRPr="008B611D">
              <w:rPr>
                <w:color w:val="000000"/>
                <w:sz w:val="20"/>
                <w:szCs w:val="20"/>
                <w:lang w:eastAsia="ru-RU"/>
              </w:rPr>
              <w:t>подрозетника</w:t>
            </w:r>
            <w:proofErr w:type="spellEnd"/>
            <w:r w:rsidRPr="008B611D">
              <w:rPr>
                <w:color w:val="000000"/>
                <w:sz w:val="20"/>
                <w:szCs w:val="20"/>
                <w:lang w:eastAsia="ru-RU"/>
              </w:rPr>
              <w:t xml:space="preserve"> (стандартного размера) в </w:t>
            </w:r>
            <w:proofErr w:type="spellStart"/>
            <w:r w:rsidRPr="008B611D">
              <w:rPr>
                <w:color w:val="000000"/>
                <w:sz w:val="20"/>
                <w:szCs w:val="20"/>
                <w:lang w:eastAsia="ru-RU"/>
              </w:rPr>
              <w:t>гипсокартоне</w:t>
            </w:r>
            <w:proofErr w:type="spellEnd"/>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 руб.</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bottom"/>
            <w:hideMark/>
          </w:tcPr>
          <w:p w:rsidR="00812ED6" w:rsidRPr="008B611D" w:rsidRDefault="00812ED6" w:rsidP="00A14306">
            <w:pPr>
              <w:suppressAutoHyphens w:val="0"/>
              <w:jc w:val="center"/>
              <w:rPr>
                <w:rFonts w:ascii="Calibri" w:hAnsi="Calibri" w:cs="Arial"/>
                <w:color w:val="FFFFFF"/>
                <w:sz w:val="20"/>
                <w:szCs w:val="20"/>
                <w:lang w:eastAsia="ru-RU"/>
              </w:rPr>
            </w:pPr>
            <w:r w:rsidRPr="00966AE7">
              <w:rPr>
                <w:rFonts w:ascii="Calibri" w:hAnsi="Calibri" w:cs="Arial"/>
                <w:sz w:val="20"/>
                <w:szCs w:val="20"/>
                <w:lang w:eastAsia="ru-RU"/>
              </w:rPr>
              <w:t xml:space="preserve">Установка </w:t>
            </w:r>
            <w:proofErr w:type="spellStart"/>
            <w:r w:rsidRPr="00966AE7">
              <w:rPr>
                <w:rFonts w:ascii="Calibri" w:hAnsi="Calibri" w:cs="Arial"/>
                <w:sz w:val="20"/>
                <w:szCs w:val="20"/>
                <w:lang w:eastAsia="ru-RU"/>
              </w:rPr>
              <w:t>подрозетников</w:t>
            </w:r>
            <w:proofErr w:type="spellEnd"/>
            <w:r w:rsidRPr="00966AE7">
              <w:rPr>
                <w:rFonts w:ascii="Calibri" w:hAnsi="Calibri" w:cs="Arial"/>
                <w:sz w:val="20"/>
                <w:szCs w:val="20"/>
                <w:lang w:eastAsia="ru-RU"/>
              </w:rPr>
              <w:t xml:space="preserve"> </w:t>
            </w:r>
            <w:proofErr w:type="spellStart"/>
            <w:r w:rsidRPr="00966AE7">
              <w:rPr>
                <w:rFonts w:ascii="Calibri" w:hAnsi="Calibri" w:cs="Arial"/>
                <w:sz w:val="20"/>
                <w:szCs w:val="20"/>
                <w:lang w:eastAsia="ru-RU"/>
              </w:rPr>
              <w:t>распаячных</w:t>
            </w:r>
            <w:proofErr w:type="spellEnd"/>
            <w:r w:rsidRPr="00966AE7">
              <w:rPr>
                <w:rFonts w:ascii="Calibri" w:hAnsi="Calibri" w:cs="Arial"/>
                <w:sz w:val="20"/>
                <w:szCs w:val="20"/>
                <w:lang w:eastAsia="ru-RU"/>
              </w:rPr>
              <w:t xml:space="preserve"> коробок и монтаж электрощитов</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 Установка </w:t>
            </w:r>
            <w:proofErr w:type="spellStart"/>
            <w:r w:rsidRPr="008B611D">
              <w:rPr>
                <w:color w:val="000000"/>
                <w:sz w:val="20"/>
                <w:szCs w:val="20"/>
                <w:lang w:eastAsia="ru-RU"/>
              </w:rPr>
              <w:t>распаячной</w:t>
            </w:r>
            <w:proofErr w:type="spellEnd"/>
            <w:r w:rsidRPr="008B611D">
              <w:rPr>
                <w:color w:val="000000"/>
                <w:sz w:val="20"/>
                <w:szCs w:val="20"/>
                <w:lang w:eastAsia="ru-RU"/>
              </w:rPr>
              <w:t xml:space="preserve"> коробки в бетон</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 Установка </w:t>
            </w:r>
            <w:proofErr w:type="spellStart"/>
            <w:r w:rsidRPr="008B611D">
              <w:rPr>
                <w:color w:val="000000"/>
                <w:sz w:val="20"/>
                <w:szCs w:val="20"/>
                <w:lang w:eastAsia="ru-RU"/>
              </w:rPr>
              <w:t>распаячной</w:t>
            </w:r>
            <w:proofErr w:type="spellEnd"/>
            <w:r w:rsidRPr="008B611D">
              <w:rPr>
                <w:color w:val="000000"/>
                <w:sz w:val="20"/>
                <w:szCs w:val="20"/>
                <w:lang w:eastAsia="ru-RU"/>
              </w:rPr>
              <w:t xml:space="preserve"> коробки в кирпич, </w:t>
            </w:r>
            <w:proofErr w:type="spellStart"/>
            <w:r w:rsidRPr="008B611D">
              <w:rPr>
                <w:color w:val="000000"/>
                <w:sz w:val="20"/>
                <w:szCs w:val="20"/>
                <w:lang w:eastAsia="ru-RU"/>
              </w:rPr>
              <w:t>пеноблок</w:t>
            </w:r>
            <w:proofErr w:type="spellEnd"/>
            <w:r w:rsidRPr="008B611D">
              <w:rPr>
                <w:color w:val="000000"/>
                <w:sz w:val="20"/>
                <w:szCs w:val="20"/>
                <w:lang w:eastAsia="ru-RU"/>
              </w:rPr>
              <w:t>, гипс</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Установка электрощита</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1000 руб.</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812ED6" w:rsidRPr="008B611D" w:rsidRDefault="00812ED6" w:rsidP="00A14306">
            <w:pPr>
              <w:suppressAutoHyphens w:val="0"/>
              <w:jc w:val="center"/>
              <w:rPr>
                <w:rFonts w:ascii="Calibri" w:hAnsi="Calibri" w:cs="Arial"/>
                <w:color w:val="FFFFFF"/>
                <w:lang w:eastAsia="ru-RU"/>
              </w:rPr>
            </w:pPr>
            <w:r w:rsidRPr="00966AE7">
              <w:rPr>
                <w:rFonts w:ascii="Calibri" w:hAnsi="Calibri" w:cs="Arial"/>
                <w:lang w:eastAsia="ru-RU"/>
              </w:rPr>
              <w:t xml:space="preserve">Установка </w:t>
            </w:r>
            <w:proofErr w:type="spellStart"/>
            <w:r w:rsidRPr="00966AE7">
              <w:rPr>
                <w:rFonts w:ascii="Calibri" w:hAnsi="Calibri" w:cs="Arial"/>
                <w:lang w:eastAsia="ru-RU"/>
              </w:rPr>
              <w:t>подрозетников</w:t>
            </w:r>
            <w:proofErr w:type="spellEnd"/>
            <w:r w:rsidRPr="00966AE7">
              <w:rPr>
                <w:rFonts w:ascii="Calibri" w:hAnsi="Calibri" w:cs="Arial"/>
                <w:lang w:eastAsia="ru-RU"/>
              </w:rPr>
              <w:t xml:space="preserve">, </w:t>
            </w:r>
            <w:proofErr w:type="spellStart"/>
            <w:r w:rsidRPr="00966AE7">
              <w:rPr>
                <w:rFonts w:ascii="Calibri" w:hAnsi="Calibri" w:cs="Arial"/>
                <w:lang w:eastAsia="ru-RU"/>
              </w:rPr>
              <w:t>распаячных</w:t>
            </w:r>
            <w:proofErr w:type="spellEnd"/>
            <w:r w:rsidRPr="00966AE7">
              <w:rPr>
                <w:rFonts w:ascii="Calibri" w:hAnsi="Calibri" w:cs="Arial"/>
                <w:lang w:eastAsia="ru-RU"/>
              </w:rPr>
              <w:t xml:space="preserve"> коробок</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 xml:space="preserve">В </w:t>
            </w:r>
            <w:proofErr w:type="spellStart"/>
            <w:r w:rsidRPr="008B611D">
              <w:rPr>
                <w:color w:val="000000"/>
                <w:lang w:eastAsia="ru-RU"/>
              </w:rPr>
              <w:t>гипсокартоне</w:t>
            </w:r>
            <w:proofErr w:type="spellEnd"/>
            <w:r w:rsidRPr="008B611D">
              <w:rPr>
                <w:color w:val="000000"/>
                <w:lang w:eastAsia="ru-RU"/>
              </w:rPr>
              <w:t xml:space="preserve"> Ø68 мм</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120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В кирпиче Ø68 мм</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В бетоне Ø68 мм</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250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4</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В усиленном бетоне Ø68 мм</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 xml:space="preserve">Установка </w:t>
            </w:r>
            <w:proofErr w:type="spellStart"/>
            <w:r w:rsidRPr="008B611D">
              <w:rPr>
                <w:color w:val="000000"/>
                <w:lang w:eastAsia="ru-RU"/>
              </w:rPr>
              <w:t>распаячной</w:t>
            </w:r>
            <w:proofErr w:type="spellEnd"/>
            <w:r w:rsidRPr="008B611D">
              <w:rPr>
                <w:color w:val="000000"/>
                <w:lang w:eastAsia="ru-RU"/>
              </w:rPr>
              <w:t xml:space="preserve"> коробки ПВХ наружной</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100 ₽</w:t>
            </w:r>
          </w:p>
        </w:tc>
      </w:tr>
      <w:tr w:rsidR="007A0D96" w:rsidRPr="008B611D" w:rsidTr="007A0D96">
        <w:trPr>
          <w:trHeight w:val="318"/>
          <w:jc w:val="center"/>
        </w:trPr>
        <w:tc>
          <w:tcPr>
            <w:tcW w:w="10565" w:type="dxa"/>
            <w:gridSpan w:val="6"/>
            <w:tcBorders>
              <w:top w:val="nil"/>
              <w:left w:val="single" w:sz="8" w:space="0" w:color="auto"/>
              <w:bottom w:val="single" w:sz="4" w:space="0" w:color="auto"/>
              <w:right w:val="single" w:sz="8" w:space="0" w:color="auto"/>
            </w:tcBorders>
            <w:shd w:val="clear" w:color="auto" w:fill="FFFF00"/>
          </w:tcPr>
          <w:p w:rsidR="007A0D96" w:rsidRPr="007A0D96" w:rsidRDefault="007A0D96" w:rsidP="007A0D96">
            <w:pPr>
              <w:jc w:val="center"/>
              <w:rPr>
                <w:highlight w:val="yellow"/>
              </w:rPr>
            </w:pPr>
            <w:r w:rsidRPr="007A0D96">
              <w:rPr>
                <w:highlight w:val="yellow"/>
              </w:rPr>
              <w:t>Установка розеток, выключателей, и др.</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435A6" w:rsidRDefault="007A0D96" w:rsidP="007A0D96">
            <w:r w:rsidRPr="003435A6">
              <w:t>1</w:t>
            </w:r>
          </w:p>
        </w:tc>
        <w:tc>
          <w:tcPr>
            <w:tcW w:w="7553" w:type="dxa"/>
            <w:gridSpan w:val="2"/>
            <w:tcBorders>
              <w:top w:val="nil"/>
              <w:left w:val="nil"/>
              <w:bottom w:val="single" w:sz="4" w:space="0" w:color="auto"/>
              <w:right w:val="single" w:sz="4" w:space="0" w:color="auto"/>
            </w:tcBorders>
            <w:shd w:val="clear" w:color="auto" w:fill="auto"/>
          </w:tcPr>
          <w:p w:rsidR="007A0D96" w:rsidRPr="003435A6" w:rsidRDefault="007A0D96" w:rsidP="007A0D96">
            <w:r w:rsidRPr="003435A6">
              <w:t xml:space="preserve">Монтаж розеток, выключателей, </w:t>
            </w:r>
            <w:proofErr w:type="spellStart"/>
            <w:r w:rsidRPr="003435A6">
              <w:t>диммера</w:t>
            </w:r>
            <w:proofErr w:type="spellEnd"/>
          </w:p>
        </w:tc>
        <w:tc>
          <w:tcPr>
            <w:tcW w:w="671" w:type="dxa"/>
            <w:tcBorders>
              <w:top w:val="nil"/>
              <w:left w:val="nil"/>
              <w:bottom w:val="single" w:sz="4" w:space="0" w:color="auto"/>
              <w:right w:val="single" w:sz="4" w:space="0" w:color="auto"/>
            </w:tcBorders>
            <w:shd w:val="clear" w:color="auto" w:fill="auto"/>
          </w:tcPr>
          <w:p w:rsidR="007A0D96" w:rsidRPr="003435A6" w:rsidRDefault="007A0D96" w:rsidP="007A0D96">
            <w:r w:rsidRPr="003435A6">
              <w:t>шт.</w:t>
            </w:r>
          </w:p>
        </w:tc>
        <w:tc>
          <w:tcPr>
            <w:tcW w:w="1701" w:type="dxa"/>
            <w:gridSpan w:val="2"/>
            <w:tcBorders>
              <w:top w:val="nil"/>
              <w:left w:val="nil"/>
              <w:bottom w:val="single" w:sz="4" w:space="0" w:color="auto"/>
              <w:right w:val="single" w:sz="8" w:space="0" w:color="auto"/>
            </w:tcBorders>
            <w:shd w:val="clear" w:color="auto" w:fill="auto"/>
          </w:tcPr>
          <w:p w:rsidR="007A0D96" w:rsidRPr="003435A6" w:rsidRDefault="007A0D96" w:rsidP="007A0D96">
            <w:pPr>
              <w:jc w:val="center"/>
            </w:pPr>
            <w:r w:rsidRPr="003435A6">
              <w:t>250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435A6" w:rsidRDefault="007A0D96" w:rsidP="007A0D96">
            <w:r w:rsidRPr="003435A6">
              <w:t>2</w:t>
            </w:r>
          </w:p>
        </w:tc>
        <w:tc>
          <w:tcPr>
            <w:tcW w:w="7553" w:type="dxa"/>
            <w:gridSpan w:val="2"/>
            <w:tcBorders>
              <w:top w:val="nil"/>
              <w:left w:val="nil"/>
              <w:bottom w:val="single" w:sz="4" w:space="0" w:color="auto"/>
              <w:right w:val="single" w:sz="4" w:space="0" w:color="auto"/>
            </w:tcBorders>
            <w:shd w:val="clear" w:color="auto" w:fill="auto"/>
          </w:tcPr>
          <w:p w:rsidR="007A0D96" w:rsidRPr="003435A6" w:rsidRDefault="007A0D96" w:rsidP="007A0D96">
            <w:r w:rsidRPr="003435A6">
              <w:t>Монтаж сетевой розетки на электрическую плиту</w:t>
            </w:r>
          </w:p>
        </w:tc>
        <w:tc>
          <w:tcPr>
            <w:tcW w:w="671" w:type="dxa"/>
            <w:tcBorders>
              <w:top w:val="nil"/>
              <w:left w:val="nil"/>
              <w:bottom w:val="single" w:sz="4" w:space="0" w:color="auto"/>
              <w:right w:val="single" w:sz="4" w:space="0" w:color="auto"/>
            </w:tcBorders>
            <w:shd w:val="clear" w:color="auto" w:fill="auto"/>
          </w:tcPr>
          <w:p w:rsidR="007A0D96" w:rsidRPr="003435A6" w:rsidRDefault="007A0D96" w:rsidP="007A0D96">
            <w:r w:rsidRPr="003435A6">
              <w:t>шт.</w:t>
            </w:r>
          </w:p>
        </w:tc>
        <w:tc>
          <w:tcPr>
            <w:tcW w:w="1701" w:type="dxa"/>
            <w:gridSpan w:val="2"/>
            <w:tcBorders>
              <w:top w:val="nil"/>
              <w:left w:val="nil"/>
              <w:bottom w:val="single" w:sz="4" w:space="0" w:color="auto"/>
              <w:right w:val="single" w:sz="8" w:space="0" w:color="auto"/>
            </w:tcBorders>
            <w:shd w:val="clear" w:color="auto" w:fill="auto"/>
          </w:tcPr>
          <w:p w:rsidR="007A0D96" w:rsidRDefault="007A0D96" w:rsidP="007A0D96">
            <w:pPr>
              <w:jc w:val="center"/>
            </w:pPr>
            <w:r w:rsidRPr="003435A6">
              <w:t>500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3</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Подключение и установка вытяжного вентилятора</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Pr="00362A44" w:rsidRDefault="007A0D96" w:rsidP="007A0D96">
            <w:pPr>
              <w:jc w:val="center"/>
            </w:pPr>
            <w:r w:rsidRPr="00362A44">
              <w:t>500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4</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Монтаж светильника (бра)</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Pr="00362A44" w:rsidRDefault="007A0D96" w:rsidP="007A0D96">
            <w:pPr>
              <w:jc w:val="center"/>
            </w:pPr>
            <w:r w:rsidRPr="00362A44">
              <w:t>500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5</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Монтаж крюка для люстры</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Pr="00362A44" w:rsidRDefault="007A0D96" w:rsidP="007A0D96">
            <w:pPr>
              <w:jc w:val="center"/>
            </w:pPr>
            <w:r w:rsidRPr="00362A44">
              <w:t>250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6</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Монтаж планки для люстры</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Default="007A0D96" w:rsidP="007A0D96">
            <w:pPr>
              <w:jc w:val="center"/>
            </w:pPr>
            <w:r w:rsidRPr="00362A44">
              <w:t>450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3</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Подключение и установка вытяжного вентилятора</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Pr="00362A44" w:rsidRDefault="007A0D96" w:rsidP="007A0D96">
            <w:pPr>
              <w:jc w:val="center"/>
            </w:pPr>
            <w:r w:rsidRPr="00362A44">
              <w:t>500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7939D3" w:rsidRDefault="007A0D96" w:rsidP="007A0D96">
            <w:r w:rsidRPr="007939D3">
              <w:t>7</w:t>
            </w:r>
          </w:p>
        </w:tc>
        <w:tc>
          <w:tcPr>
            <w:tcW w:w="7553" w:type="dxa"/>
            <w:gridSpan w:val="2"/>
            <w:tcBorders>
              <w:top w:val="nil"/>
              <w:left w:val="nil"/>
              <w:bottom w:val="single" w:sz="4" w:space="0" w:color="auto"/>
              <w:right w:val="single" w:sz="4" w:space="0" w:color="auto"/>
            </w:tcBorders>
            <w:shd w:val="clear" w:color="auto" w:fill="auto"/>
          </w:tcPr>
          <w:p w:rsidR="007A0D96" w:rsidRPr="007939D3" w:rsidRDefault="007A0D96" w:rsidP="007A0D96">
            <w:r w:rsidRPr="007939D3">
              <w:t>Сборка и монтаж люстры стоимостью до 5000 руб.</w:t>
            </w:r>
          </w:p>
        </w:tc>
        <w:tc>
          <w:tcPr>
            <w:tcW w:w="671" w:type="dxa"/>
            <w:tcBorders>
              <w:top w:val="nil"/>
              <w:left w:val="nil"/>
              <w:bottom w:val="single" w:sz="4" w:space="0" w:color="auto"/>
              <w:right w:val="single" w:sz="4" w:space="0" w:color="auto"/>
            </w:tcBorders>
            <w:shd w:val="clear" w:color="auto" w:fill="auto"/>
          </w:tcPr>
          <w:p w:rsidR="007A0D96" w:rsidRPr="007939D3" w:rsidRDefault="007A0D96" w:rsidP="007A0D96">
            <w:r w:rsidRPr="007939D3">
              <w:t>шт.</w:t>
            </w:r>
          </w:p>
        </w:tc>
        <w:tc>
          <w:tcPr>
            <w:tcW w:w="1701" w:type="dxa"/>
            <w:gridSpan w:val="2"/>
            <w:tcBorders>
              <w:top w:val="nil"/>
              <w:left w:val="nil"/>
              <w:bottom w:val="single" w:sz="4" w:space="0" w:color="auto"/>
              <w:right w:val="single" w:sz="8" w:space="0" w:color="auto"/>
            </w:tcBorders>
            <w:shd w:val="clear" w:color="auto" w:fill="auto"/>
          </w:tcPr>
          <w:p w:rsidR="007A0D96" w:rsidRPr="007939D3" w:rsidRDefault="007A0D96" w:rsidP="007A0D96">
            <w:pPr>
              <w:jc w:val="center"/>
            </w:pPr>
            <w:r w:rsidRPr="007939D3">
              <w:t>700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7939D3" w:rsidRDefault="007A0D96" w:rsidP="007A0D96">
            <w:r w:rsidRPr="007939D3">
              <w:t>8</w:t>
            </w:r>
          </w:p>
        </w:tc>
        <w:tc>
          <w:tcPr>
            <w:tcW w:w="7553" w:type="dxa"/>
            <w:gridSpan w:val="2"/>
            <w:tcBorders>
              <w:top w:val="nil"/>
              <w:left w:val="nil"/>
              <w:bottom w:val="single" w:sz="4" w:space="0" w:color="auto"/>
              <w:right w:val="single" w:sz="4" w:space="0" w:color="auto"/>
            </w:tcBorders>
            <w:shd w:val="clear" w:color="auto" w:fill="auto"/>
          </w:tcPr>
          <w:p w:rsidR="007A0D96" w:rsidRPr="007939D3" w:rsidRDefault="007A0D96" w:rsidP="007A0D96">
            <w:r w:rsidRPr="007939D3">
              <w:t>Сборка и монтаж люстры стоимостью свыше 5000 руб.</w:t>
            </w:r>
          </w:p>
        </w:tc>
        <w:tc>
          <w:tcPr>
            <w:tcW w:w="671" w:type="dxa"/>
            <w:tcBorders>
              <w:top w:val="nil"/>
              <w:left w:val="nil"/>
              <w:bottom w:val="single" w:sz="4" w:space="0" w:color="auto"/>
              <w:right w:val="single" w:sz="4" w:space="0" w:color="auto"/>
            </w:tcBorders>
            <w:shd w:val="clear" w:color="auto" w:fill="auto"/>
          </w:tcPr>
          <w:p w:rsidR="007A0D96" w:rsidRPr="007939D3" w:rsidRDefault="007A0D96" w:rsidP="007A0D96">
            <w:r w:rsidRPr="007939D3">
              <w:t>шт.</w:t>
            </w:r>
          </w:p>
        </w:tc>
        <w:tc>
          <w:tcPr>
            <w:tcW w:w="1701" w:type="dxa"/>
            <w:gridSpan w:val="2"/>
            <w:tcBorders>
              <w:top w:val="nil"/>
              <w:left w:val="nil"/>
              <w:bottom w:val="single" w:sz="4" w:space="0" w:color="auto"/>
              <w:right w:val="single" w:sz="8" w:space="0" w:color="auto"/>
            </w:tcBorders>
            <w:shd w:val="clear" w:color="auto" w:fill="auto"/>
          </w:tcPr>
          <w:p w:rsidR="007A0D96" w:rsidRPr="007939D3" w:rsidRDefault="007A0D96" w:rsidP="007A0D96">
            <w:pPr>
              <w:jc w:val="center"/>
            </w:pPr>
            <w:r w:rsidRPr="007939D3">
              <w:t>договорная</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7939D3" w:rsidRDefault="007A0D96" w:rsidP="007A0D96">
            <w:r w:rsidRPr="007939D3">
              <w:t>9</w:t>
            </w:r>
          </w:p>
        </w:tc>
        <w:tc>
          <w:tcPr>
            <w:tcW w:w="7553" w:type="dxa"/>
            <w:gridSpan w:val="2"/>
            <w:tcBorders>
              <w:top w:val="nil"/>
              <w:left w:val="nil"/>
              <w:bottom w:val="single" w:sz="4" w:space="0" w:color="auto"/>
              <w:right w:val="single" w:sz="4" w:space="0" w:color="auto"/>
            </w:tcBorders>
            <w:shd w:val="clear" w:color="auto" w:fill="auto"/>
          </w:tcPr>
          <w:p w:rsidR="007A0D96" w:rsidRPr="007939D3" w:rsidRDefault="007A0D96" w:rsidP="007A0D96">
            <w:r w:rsidRPr="007939D3">
              <w:t>Монтаж точечных светильников в подвесном потолке (</w:t>
            </w:r>
            <w:proofErr w:type="spellStart"/>
            <w:r w:rsidRPr="007939D3">
              <w:t>Армстронг</w:t>
            </w:r>
            <w:proofErr w:type="spellEnd"/>
            <w:r w:rsidRPr="007939D3">
              <w:t>, Реечный)</w:t>
            </w:r>
          </w:p>
        </w:tc>
        <w:tc>
          <w:tcPr>
            <w:tcW w:w="671" w:type="dxa"/>
            <w:tcBorders>
              <w:top w:val="nil"/>
              <w:left w:val="nil"/>
              <w:bottom w:val="single" w:sz="4" w:space="0" w:color="auto"/>
              <w:right w:val="single" w:sz="4" w:space="0" w:color="auto"/>
            </w:tcBorders>
            <w:shd w:val="clear" w:color="auto" w:fill="auto"/>
          </w:tcPr>
          <w:p w:rsidR="007A0D96" w:rsidRPr="007939D3" w:rsidRDefault="007A0D96" w:rsidP="007A0D96">
            <w:r w:rsidRPr="007939D3">
              <w:t>шт.</w:t>
            </w:r>
          </w:p>
        </w:tc>
        <w:tc>
          <w:tcPr>
            <w:tcW w:w="1701" w:type="dxa"/>
            <w:gridSpan w:val="2"/>
            <w:tcBorders>
              <w:top w:val="nil"/>
              <w:left w:val="nil"/>
              <w:bottom w:val="single" w:sz="4" w:space="0" w:color="auto"/>
              <w:right w:val="single" w:sz="8" w:space="0" w:color="auto"/>
            </w:tcBorders>
            <w:shd w:val="clear" w:color="auto" w:fill="auto"/>
          </w:tcPr>
          <w:p w:rsidR="007A0D96" w:rsidRPr="007939D3" w:rsidRDefault="007A0D96" w:rsidP="007A0D96">
            <w:pPr>
              <w:jc w:val="center"/>
            </w:pPr>
            <w:r w:rsidRPr="007939D3">
              <w:t>200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7939D3" w:rsidRDefault="007A0D96" w:rsidP="007A0D96">
            <w:r w:rsidRPr="007939D3">
              <w:t>10</w:t>
            </w:r>
          </w:p>
        </w:tc>
        <w:tc>
          <w:tcPr>
            <w:tcW w:w="7553" w:type="dxa"/>
            <w:gridSpan w:val="2"/>
            <w:tcBorders>
              <w:top w:val="nil"/>
              <w:left w:val="nil"/>
              <w:bottom w:val="single" w:sz="4" w:space="0" w:color="auto"/>
              <w:right w:val="single" w:sz="4" w:space="0" w:color="auto"/>
            </w:tcBorders>
            <w:shd w:val="clear" w:color="auto" w:fill="auto"/>
          </w:tcPr>
          <w:p w:rsidR="007A0D96" w:rsidRPr="007939D3" w:rsidRDefault="007A0D96" w:rsidP="007A0D96">
            <w:r w:rsidRPr="007939D3">
              <w:t>Установка и подключение трансформатора 220/12</w:t>
            </w:r>
          </w:p>
        </w:tc>
        <w:tc>
          <w:tcPr>
            <w:tcW w:w="671" w:type="dxa"/>
            <w:tcBorders>
              <w:top w:val="nil"/>
              <w:left w:val="nil"/>
              <w:bottom w:val="single" w:sz="4" w:space="0" w:color="auto"/>
              <w:right w:val="single" w:sz="4" w:space="0" w:color="auto"/>
            </w:tcBorders>
            <w:shd w:val="clear" w:color="auto" w:fill="auto"/>
          </w:tcPr>
          <w:p w:rsidR="007A0D96" w:rsidRPr="007939D3" w:rsidRDefault="007A0D96" w:rsidP="007A0D96">
            <w:r w:rsidRPr="007939D3">
              <w:t>шт.</w:t>
            </w:r>
          </w:p>
        </w:tc>
        <w:tc>
          <w:tcPr>
            <w:tcW w:w="1701" w:type="dxa"/>
            <w:gridSpan w:val="2"/>
            <w:tcBorders>
              <w:top w:val="nil"/>
              <w:left w:val="nil"/>
              <w:bottom w:val="single" w:sz="4" w:space="0" w:color="auto"/>
              <w:right w:val="single" w:sz="8" w:space="0" w:color="auto"/>
            </w:tcBorders>
            <w:shd w:val="clear" w:color="auto" w:fill="auto"/>
          </w:tcPr>
          <w:p w:rsidR="007A0D96" w:rsidRDefault="007A0D96" w:rsidP="007A0D96">
            <w:pPr>
              <w:jc w:val="center"/>
            </w:pPr>
            <w:r w:rsidRPr="007939D3">
              <w:t>250 руб.</w:t>
            </w:r>
          </w:p>
        </w:tc>
      </w:tr>
    </w:tbl>
    <w:p w:rsidR="00812ED6" w:rsidRDefault="00812ED6" w:rsidP="00812ED6">
      <w:pPr>
        <w:tabs>
          <w:tab w:val="left" w:pos="-720"/>
        </w:tabs>
        <w:ind w:firstLine="705"/>
        <w:jc w:val="both"/>
        <w:rPr>
          <w:rFonts w:eastAsia="Verdana" w:cs="Verdana"/>
          <w:kern w:val="1"/>
          <w:sz w:val="28"/>
          <w:szCs w:val="28"/>
        </w:rPr>
      </w:pPr>
    </w:p>
    <w:p w:rsidR="00AE4351" w:rsidRPr="00AE4351" w:rsidRDefault="00AE4351" w:rsidP="00AE4351">
      <w:pPr>
        <w:tabs>
          <w:tab w:val="left" w:pos="-720"/>
        </w:tabs>
        <w:jc w:val="center"/>
        <w:rPr>
          <w:rFonts w:eastAsia="Verdana" w:cs="Verdana"/>
          <w:b/>
          <w:i/>
          <w:caps/>
          <w:kern w:val="1"/>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4351">
        <w:rPr>
          <w:rFonts w:eastAsia="Verdana" w:cs="Verdana"/>
          <w:b/>
          <w:i/>
          <w:caps/>
          <w:noProof/>
          <w:kern w:val="1"/>
          <w:sz w:val="28"/>
          <w:szCs w:val="28"/>
          <w:u w:val="single"/>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Примеры работ по Электрике</w:t>
      </w:r>
    </w:p>
    <w:p w:rsidR="00812ED6" w:rsidRDefault="00812ED6" w:rsidP="00812ED6">
      <w:pPr>
        <w:tabs>
          <w:tab w:val="left" w:pos="-720"/>
        </w:tabs>
        <w:ind w:firstLine="705"/>
        <w:rPr>
          <w:rFonts w:eastAsia="Verdana" w:cs="Verdana"/>
          <w:kern w:val="1"/>
          <w:sz w:val="28"/>
          <w:szCs w:val="28"/>
          <w:lang w:val="en-US"/>
        </w:rPr>
      </w:pPr>
    </w:p>
    <w:p w:rsidR="004B38A5" w:rsidRDefault="00AE4351" w:rsidP="00812ED6">
      <w:pPr>
        <w:tabs>
          <w:tab w:val="left" w:pos="-720"/>
        </w:tabs>
        <w:ind w:firstLine="705"/>
        <w:rPr>
          <w:rFonts w:eastAsia="Verdana" w:cs="Verdana"/>
          <w:kern w:val="1"/>
          <w:sz w:val="28"/>
          <w:szCs w:val="28"/>
          <w:lang w:val="en-US"/>
        </w:rPr>
      </w:pPr>
      <w:r>
        <w:rPr>
          <w:rFonts w:eastAsia="Verdana" w:cs="Verdana"/>
          <w:noProof/>
          <w:kern w:val="1"/>
          <w:sz w:val="28"/>
          <w:szCs w:val="28"/>
          <w:lang w:eastAsia="ru-RU"/>
        </w:rPr>
        <w:drawing>
          <wp:inline distT="0" distB="0" distL="0" distR="0">
            <wp:extent cx="6438900" cy="6438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a:blip r:embed="rId29">
                      <a:extLst>
                        <a:ext uri="{28A0092B-C50C-407E-A947-70E740481C1C}">
                          <a14:useLocalDpi xmlns:a14="http://schemas.microsoft.com/office/drawing/2010/main" val="0"/>
                        </a:ext>
                      </a:extLst>
                    </a:blip>
                    <a:stretch>
                      <a:fillRect/>
                    </a:stretch>
                  </pic:blipFill>
                  <pic:spPr>
                    <a:xfrm>
                      <a:off x="0" y="0"/>
                      <a:ext cx="6443815" cy="6443815"/>
                    </a:xfrm>
                    <a:prstGeom prst="rect">
                      <a:avLst/>
                    </a:prstGeom>
                  </pic:spPr>
                </pic:pic>
              </a:graphicData>
            </a:graphic>
          </wp:inline>
        </w:drawing>
      </w:r>
    </w:p>
    <w:p w:rsidR="004B38A5" w:rsidRPr="004B38A5" w:rsidRDefault="004B38A5" w:rsidP="00812ED6">
      <w:pPr>
        <w:tabs>
          <w:tab w:val="left" w:pos="-720"/>
        </w:tabs>
        <w:ind w:firstLine="705"/>
        <w:rPr>
          <w:rFonts w:eastAsia="Verdana" w:cs="Verdana"/>
          <w:kern w:val="1"/>
          <w:sz w:val="28"/>
          <w:szCs w:val="28"/>
          <w:lang w:val="en-US"/>
        </w:rPr>
      </w:pPr>
    </w:p>
    <w:p w:rsidR="00812ED6" w:rsidRDefault="00812ED6"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7564B0" w:rsidRDefault="007564B0" w:rsidP="005D23C9">
      <w:pPr>
        <w:tabs>
          <w:tab w:val="left" w:pos="-720"/>
        </w:tabs>
        <w:ind w:firstLine="705"/>
        <w:jc w:val="center"/>
        <w:rPr>
          <w:rFonts w:eastAsia="Verdana" w:cs="Verdana"/>
          <w:b/>
          <w:i/>
          <w:caps/>
          <w:kern w:val="1"/>
          <w:sz w:val="28"/>
          <w:szCs w:val="28"/>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F2FFA" w:rsidRDefault="00DF2FFA" w:rsidP="00DF2FFA">
      <w:pPr>
        <w:jc w:val="center"/>
        <w:rPr>
          <w:b/>
          <w:bCs/>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41457" w:rsidRPr="000F5C0A" w:rsidRDefault="00141457" w:rsidP="00141457">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Монтаж системы контроля и управления доступом</w:t>
      </w:r>
    </w:p>
    <w:p w:rsidR="00141457" w:rsidRPr="00FA0936" w:rsidRDefault="00141457" w:rsidP="002B06D0">
      <w:pPr>
        <w:tabs>
          <w:tab w:val="left" w:pos="-720"/>
          <w:tab w:val="left" w:pos="567"/>
        </w:tabs>
        <w:ind w:left="567"/>
        <w:jc w:val="center"/>
        <w:rPr>
          <w:rFonts w:eastAsia="Verdana" w:cs="Verdana"/>
          <w:b/>
          <w:i/>
          <w:kern w:val="1"/>
          <w:sz w:val="32"/>
          <w:szCs w:val="32"/>
          <w:u w:val="single"/>
        </w:rPr>
      </w:pPr>
    </w:p>
    <w:p w:rsidR="00141457" w:rsidRPr="00FA0936" w:rsidRDefault="00141457" w:rsidP="002B06D0">
      <w:pPr>
        <w:tabs>
          <w:tab w:val="left" w:pos="-720"/>
          <w:tab w:val="left" w:pos="567"/>
        </w:tabs>
        <w:ind w:left="567"/>
        <w:rPr>
          <w:rFonts w:eastAsia="Verdana" w:cs="Verdana"/>
          <w:kern w:val="1"/>
          <w:sz w:val="28"/>
          <w:szCs w:val="28"/>
        </w:rPr>
      </w:pPr>
      <w:r w:rsidRPr="00FA0936">
        <w:rPr>
          <w:rFonts w:eastAsia="Verdana" w:cs="Verdana"/>
          <w:kern w:val="1"/>
          <w:sz w:val="28"/>
          <w:szCs w:val="28"/>
        </w:rPr>
        <w:t>СКУД (система контроля и управления доступом) является важнейшим компонентом для обеспечения безопасности крупного офисного здания или современного предприятия. Только установка СКУД может обеспечить максимальную защиту объекта от проникновения лиц, не имеющих на это никакого права.</w:t>
      </w:r>
    </w:p>
    <w:p w:rsidR="00141457" w:rsidRPr="00FA0936" w:rsidRDefault="00141457" w:rsidP="002B06D0">
      <w:pPr>
        <w:tabs>
          <w:tab w:val="left" w:pos="-720"/>
          <w:tab w:val="left" w:pos="567"/>
        </w:tabs>
        <w:ind w:left="567"/>
        <w:rPr>
          <w:rFonts w:eastAsia="Verdana" w:cs="Verdana"/>
          <w:kern w:val="1"/>
          <w:sz w:val="28"/>
          <w:szCs w:val="28"/>
        </w:rPr>
      </w:pPr>
    </w:p>
    <w:p w:rsidR="00141457" w:rsidRDefault="00141457" w:rsidP="002B06D0">
      <w:pPr>
        <w:tabs>
          <w:tab w:val="left" w:pos="-720"/>
          <w:tab w:val="left" w:pos="567"/>
        </w:tabs>
        <w:ind w:left="567"/>
        <w:rPr>
          <w:rFonts w:eastAsia="Verdana" w:cs="Verdana"/>
          <w:kern w:val="1"/>
          <w:sz w:val="28"/>
          <w:szCs w:val="28"/>
        </w:rPr>
      </w:pPr>
      <w:r w:rsidRPr="00FA0936">
        <w:rPr>
          <w:rFonts w:eastAsia="Verdana" w:cs="Verdana"/>
          <w:kern w:val="1"/>
          <w:sz w:val="28"/>
          <w:szCs w:val="28"/>
        </w:rPr>
        <w:t>Система контроля и управления доступом (СКУД) – это совокупность аппаратных и программных средств, назначением которой является предоставление возможности пройти или проехать на определенную территорию или в определенные помещения только тем лицам, которые имеют соответствующее разрешение</w:t>
      </w:r>
    </w:p>
    <w:p w:rsidR="00141457" w:rsidRDefault="00141457" w:rsidP="00141457">
      <w:pPr>
        <w:tabs>
          <w:tab w:val="left" w:pos="-720"/>
        </w:tabs>
        <w:ind w:firstLine="705"/>
        <w:jc w:val="center"/>
        <w:rPr>
          <w:rFonts w:eastAsia="Verdana" w:cs="Verdana"/>
          <w:kern w:val="1"/>
          <w:sz w:val="28"/>
          <w:szCs w:val="28"/>
        </w:rPr>
      </w:pPr>
    </w:p>
    <w:tbl>
      <w:tblPr>
        <w:tblW w:w="9830" w:type="dxa"/>
        <w:jc w:val="center"/>
        <w:tblLook w:val="04A0" w:firstRow="1" w:lastRow="0" w:firstColumn="1" w:lastColumn="0" w:noHBand="0" w:noVBand="1"/>
      </w:tblPr>
      <w:tblGrid>
        <w:gridCol w:w="439"/>
        <w:gridCol w:w="7464"/>
        <w:gridCol w:w="524"/>
        <w:gridCol w:w="1403"/>
      </w:tblGrid>
      <w:tr w:rsidR="00141457" w:rsidRPr="00FA0936" w:rsidTr="003E76C5">
        <w:trPr>
          <w:trHeight w:val="315"/>
          <w:jc w:val="center"/>
        </w:trPr>
        <w:tc>
          <w:tcPr>
            <w:tcW w:w="9830"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41457" w:rsidRPr="00FA0936" w:rsidRDefault="00141457" w:rsidP="003E76C5">
            <w:pPr>
              <w:suppressAutoHyphens w:val="0"/>
              <w:jc w:val="center"/>
              <w:rPr>
                <w:rFonts w:ascii="Arial" w:hAnsi="Arial" w:cs="Arial"/>
                <w:color w:val="FFFFFF"/>
                <w:sz w:val="20"/>
                <w:szCs w:val="20"/>
                <w:lang w:eastAsia="ru-RU"/>
              </w:rPr>
            </w:pPr>
            <w:r w:rsidRPr="00966AE7">
              <w:rPr>
                <w:rFonts w:ascii="Arial" w:hAnsi="Arial" w:cs="Arial"/>
                <w:sz w:val="20"/>
                <w:szCs w:val="20"/>
                <w:lang w:eastAsia="ru-RU"/>
              </w:rPr>
              <w:t>Монтаж оборудования СКУД ( видеодомофон, системы контроля доступа)</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накладной вызывной панели видеодомофона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1 000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2</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врезной вызывной панели видеодомофона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1 500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3</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трубки домофона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4</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монитора видеодомофона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800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5</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накладного считывателя\ кнопки</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300 ₽</w:t>
            </w:r>
          </w:p>
        </w:tc>
      </w:tr>
      <w:tr w:rsidR="00141457" w:rsidRPr="00FA0936" w:rsidTr="003E76C5">
        <w:trPr>
          <w:trHeight w:val="42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6</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врезного считывателя\ кнопки</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500 ₽</w:t>
            </w:r>
          </w:p>
        </w:tc>
      </w:tr>
      <w:tr w:rsidR="00141457" w:rsidRPr="00FA0936" w:rsidTr="003E76C5">
        <w:trPr>
          <w:trHeight w:val="38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7</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дверного контролера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800 ₽</w:t>
            </w:r>
          </w:p>
        </w:tc>
      </w:tr>
      <w:tr w:rsidR="00141457" w:rsidRPr="00FA0936" w:rsidTr="003E76C5">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8</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и настройка доводчика на деревянную/пластиковую дверь</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700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9</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и настройка доводчика на железную дверь</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1 000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10</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магнитного (электрического) замка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1 500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11</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БП (блок питания)</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12</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ИК датчика уличного (освещение)</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от 300</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13</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турникета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договорная</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14</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шлагбаума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договорная</w:t>
            </w:r>
          </w:p>
        </w:tc>
      </w:tr>
      <w:tr w:rsidR="00141457" w:rsidRPr="00FA0936" w:rsidTr="003E76C5">
        <w:trPr>
          <w:trHeight w:val="315"/>
          <w:jc w:val="center"/>
        </w:trPr>
        <w:tc>
          <w:tcPr>
            <w:tcW w:w="9830" w:type="dxa"/>
            <w:gridSpan w:val="4"/>
            <w:tcBorders>
              <w:top w:val="single" w:sz="4" w:space="0" w:color="auto"/>
              <w:left w:val="single" w:sz="4" w:space="0" w:color="auto"/>
              <w:bottom w:val="single" w:sz="4" w:space="0" w:color="auto"/>
              <w:right w:val="single" w:sz="4" w:space="0" w:color="000000"/>
            </w:tcBorders>
            <w:shd w:val="clear" w:color="000000" w:fill="92D050"/>
            <w:noWrap/>
            <w:vAlign w:val="bottom"/>
            <w:hideMark/>
          </w:tcPr>
          <w:p w:rsidR="00141457" w:rsidRPr="00FA0936" w:rsidRDefault="00141457" w:rsidP="003E76C5">
            <w:pPr>
              <w:suppressAutoHyphens w:val="0"/>
              <w:jc w:val="center"/>
              <w:rPr>
                <w:rFonts w:ascii="Arial" w:hAnsi="Arial" w:cs="Arial"/>
                <w:color w:val="000000"/>
                <w:sz w:val="20"/>
                <w:szCs w:val="20"/>
                <w:lang w:eastAsia="ru-RU"/>
              </w:rPr>
            </w:pPr>
            <w:r w:rsidRPr="00FA0936">
              <w:rPr>
                <w:rFonts w:ascii="Arial" w:hAnsi="Arial" w:cs="Arial"/>
                <w:color w:val="000000"/>
                <w:sz w:val="20"/>
                <w:szCs w:val="20"/>
                <w:lang w:eastAsia="ru-RU"/>
              </w:rPr>
              <w:t>Доп. Работы по СКУД</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Программирование контролера\ кодовой панели</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2</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Запись ключей в память контроллера (дополнительных)</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20 ₽</w:t>
            </w:r>
          </w:p>
        </w:tc>
      </w:tr>
    </w:tbl>
    <w:p w:rsidR="00141457" w:rsidRDefault="00141457" w:rsidP="00141457">
      <w:pPr>
        <w:tabs>
          <w:tab w:val="left" w:pos="-720"/>
        </w:tabs>
        <w:ind w:firstLine="705"/>
        <w:jc w:val="center"/>
        <w:rPr>
          <w:rFonts w:eastAsia="Verdana" w:cs="Verdana"/>
          <w:kern w:val="1"/>
          <w:sz w:val="28"/>
          <w:szCs w:val="28"/>
        </w:rPr>
      </w:pPr>
    </w:p>
    <w:p w:rsidR="00141457" w:rsidRDefault="00141457" w:rsidP="00141457">
      <w:pPr>
        <w:tabs>
          <w:tab w:val="left" w:pos="-720"/>
        </w:tabs>
        <w:ind w:firstLine="705"/>
        <w:jc w:val="center"/>
        <w:rPr>
          <w:rFonts w:eastAsia="Verdana" w:cs="Verdana"/>
          <w:kern w:val="1"/>
          <w:sz w:val="28"/>
          <w:szCs w:val="28"/>
        </w:rPr>
      </w:pPr>
    </w:p>
    <w:p w:rsidR="00141457" w:rsidRDefault="00141457" w:rsidP="00141457">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14:anchorId="09812285" wp14:editId="3A1609E1">
            <wp:extent cx="2590800" cy="2634615"/>
            <wp:effectExtent l="0" t="0" r="0" b="0"/>
            <wp:docPr id="26" name="Рисунок 26" descr="9649f80d1c4ecf732fe8deeed3eda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649f80d1c4ecf732fe8deeed3eda47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2634615"/>
                    </a:xfrm>
                    <a:prstGeom prst="rect">
                      <a:avLst/>
                    </a:prstGeom>
                    <a:noFill/>
                    <a:ln>
                      <a:noFill/>
                    </a:ln>
                  </pic:spPr>
                </pic:pic>
              </a:graphicData>
            </a:graphic>
          </wp:inline>
        </w:drawing>
      </w:r>
      <w:r w:rsidR="001A284D">
        <w:rPr>
          <w:rFonts w:eastAsia="Verdana" w:cs="Verdana"/>
          <w:noProof/>
          <w:kern w:val="1"/>
          <w:sz w:val="28"/>
          <w:szCs w:val="28"/>
          <w:lang w:eastAsia="ru-RU"/>
        </w:rPr>
        <w:drawing>
          <wp:inline distT="0" distB="0" distL="0" distR="0">
            <wp:extent cx="1968818" cy="26250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GSEGV2vB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7003" cy="2636004"/>
                    </a:xfrm>
                    <a:prstGeom prst="rect">
                      <a:avLst/>
                    </a:prstGeom>
                  </pic:spPr>
                </pic:pic>
              </a:graphicData>
            </a:graphic>
          </wp:inline>
        </w:drawing>
      </w:r>
      <w:r w:rsidR="001A284D">
        <w:rPr>
          <w:rFonts w:eastAsia="Verdana" w:cs="Verdana"/>
          <w:noProof/>
          <w:kern w:val="1"/>
          <w:sz w:val="28"/>
          <w:szCs w:val="28"/>
          <w:lang w:eastAsia="ru-RU"/>
        </w:rPr>
        <w:drawing>
          <wp:inline distT="0" distB="0" distL="0" distR="0">
            <wp:extent cx="1962150" cy="261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QyJKauQH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1360" cy="2628480"/>
                    </a:xfrm>
                    <a:prstGeom prst="rect">
                      <a:avLst/>
                    </a:prstGeom>
                  </pic:spPr>
                </pic:pic>
              </a:graphicData>
            </a:graphic>
          </wp:inline>
        </w:drawing>
      </w:r>
    </w:p>
    <w:sectPr w:rsidR="00141457" w:rsidSect="009F78E6">
      <w:type w:val="continuous"/>
      <w:pgSz w:w="11906" w:h="16838"/>
      <w:pgMar w:top="252" w:right="567" w:bottom="1134" w:left="284" w:header="294" w:footer="26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A29" w:rsidRDefault="008F4A29" w:rsidP="00E01BD8">
      <w:r>
        <w:separator/>
      </w:r>
    </w:p>
  </w:endnote>
  <w:endnote w:type="continuationSeparator" w:id="0">
    <w:p w:rsidR="008F4A29" w:rsidRDefault="008F4A29" w:rsidP="00E0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OpenSymbol">
    <w:altName w:val="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quot;Open Sans&quot;">
    <w:altName w:val="Times New Roman"/>
    <w:panose1 w:val="00000000000000000000"/>
    <w:charset w:val="00"/>
    <w:family w:val="roman"/>
    <w:notTrueType/>
    <w:pitch w:val="default"/>
  </w:font>
  <w:font w:name="&quot;Segoe UI&quot;">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Droid Sans">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8E6" w:rsidRPr="003E686B" w:rsidRDefault="008F4A29">
    <w:pPr>
      <w:pStyle w:val="ad"/>
    </w:pPr>
    <w:hyperlink r:id="rId1" w:history="1">
      <w:r w:rsidR="009F78E6" w:rsidRPr="004B38A5">
        <w:rPr>
          <w:rStyle w:val="a9"/>
          <w:sz w:val="28"/>
          <w:szCs w:val="28"/>
          <w:lang w:val="en-US"/>
        </w:rPr>
        <w:t>www.rservice36.ru</w:t>
      </w:r>
    </w:hyperlink>
    <w:r w:rsidR="009F78E6" w:rsidRPr="004B38A5">
      <w:rPr>
        <w:sz w:val="28"/>
        <w:szCs w:val="28"/>
        <w:lang w:val="en-US"/>
      </w:rPr>
      <w:t xml:space="preserve"> </w:t>
    </w:r>
    <w:r w:rsidR="009F78E6">
      <w:rPr>
        <w:lang w:val="en-US"/>
      </w:rPr>
      <w:t xml:space="preserve">    </w:t>
    </w:r>
    <w:r w:rsidR="009F78E6" w:rsidRPr="004B38A5">
      <w:rPr>
        <w:lang w:val="en-US"/>
      </w:rPr>
      <w:t xml:space="preserve">   </w:t>
    </w:r>
    <w:r w:rsidR="009F78E6">
      <w:t xml:space="preserve">            </w:t>
    </w:r>
    <w:r w:rsidR="009F78E6" w:rsidRPr="004B38A5">
      <w:rPr>
        <w:lang w:val="en-US"/>
      </w:rPr>
      <w:t xml:space="preserve">      </w:t>
    </w:r>
    <w:r w:rsidR="009F78E6" w:rsidRPr="000F5C0A">
      <w:rPr>
        <w:lang w:val="en-US"/>
      </w:rPr>
      <w:t>office@rservice36.ru</w:t>
    </w:r>
    <w:r w:rsidR="009F78E6" w:rsidRPr="004B38A5">
      <w:rPr>
        <w:lang w:val="en-US"/>
      </w:rPr>
      <w:t xml:space="preserve">        </w:t>
    </w:r>
    <w:r w:rsidR="009F78E6">
      <w:rPr>
        <w:lang w:val="en-US"/>
      </w:rPr>
      <w:t xml:space="preserve">  </w:t>
    </w:r>
    <w:r w:rsidR="009F78E6" w:rsidRPr="004B38A5">
      <w:rPr>
        <w:lang w:val="en-US"/>
      </w:rPr>
      <w:t xml:space="preserve">           </w:t>
    </w:r>
    <w:r w:rsidR="009F78E6">
      <w:rPr>
        <w:lang w:val="en-US"/>
      </w:rPr>
      <w:t>(473)295-45-31</w:t>
    </w:r>
    <w:r w:rsidR="009F78E6">
      <w:t>;    8(951)872-99-04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A29" w:rsidRDefault="008F4A29" w:rsidP="00E01BD8">
      <w:r>
        <w:separator/>
      </w:r>
    </w:p>
  </w:footnote>
  <w:footnote w:type="continuationSeparator" w:id="0">
    <w:p w:rsidR="008F4A29" w:rsidRDefault="008F4A29" w:rsidP="00E01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Wingdings" w:hAnsi="Wingdings" w:cs="Symbol"/>
        <w:b/>
        <w:bCs/>
      </w:rPr>
    </w:lvl>
  </w:abstractNum>
  <w:abstractNum w:abstractNumId="4" w15:restartNumberingAfterBreak="0">
    <w:nsid w:val="02D564F3"/>
    <w:multiLevelType w:val="hybridMultilevel"/>
    <w:tmpl w:val="9C32CAAC"/>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5" w15:restartNumberingAfterBreak="0">
    <w:nsid w:val="092D2B7F"/>
    <w:multiLevelType w:val="multilevel"/>
    <w:tmpl w:val="CF40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77D30"/>
    <w:multiLevelType w:val="hybridMultilevel"/>
    <w:tmpl w:val="68E20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A35480"/>
    <w:multiLevelType w:val="multilevel"/>
    <w:tmpl w:val="09E8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65E0B"/>
    <w:multiLevelType w:val="hybridMultilevel"/>
    <w:tmpl w:val="4D648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201157"/>
    <w:multiLevelType w:val="multilevel"/>
    <w:tmpl w:val="BD80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905F4"/>
    <w:multiLevelType w:val="multilevel"/>
    <w:tmpl w:val="3340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E73BA"/>
    <w:multiLevelType w:val="multilevel"/>
    <w:tmpl w:val="ED48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A22B1"/>
    <w:multiLevelType w:val="hybridMultilevel"/>
    <w:tmpl w:val="E8A6D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D60B23"/>
    <w:multiLevelType w:val="multilevel"/>
    <w:tmpl w:val="E8BC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F44B0"/>
    <w:multiLevelType w:val="hybridMultilevel"/>
    <w:tmpl w:val="4F468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AC5467"/>
    <w:multiLevelType w:val="hybridMultilevel"/>
    <w:tmpl w:val="971694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B2411AA"/>
    <w:multiLevelType w:val="hybridMultilevel"/>
    <w:tmpl w:val="C180D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2B49A8"/>
    <w:multiLevelType w:val="hybridMultilevel"/>
    <w:tmpl w:val="D804BBB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15:restartNumberingAfterBreak="0">
    <w:nsid w:val="465C7B41"/>
    <w:multiLevelType w:val="hybridMultilevel"/>
    <w:tmpl w:val="8E3ABF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055835"/>
    <w:multiLevelType w:val="multilevel"/>
    <w:tmpl w:val="7922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238A8"/>
    <w:multiLevelType w:val="multilevel"/>
    <w:tmpl w:val="80FC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C03731"/>
    <w:multiLevelType w:val="multilevel"/>
    <w:tmpl w:val="098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70809"/>
    <w:multiLevelType w:val="hybridMultilevel"/>
    <w:tmpl w:val="E90ABF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DF7779D"/>
    <w:multiLevelType w:val="multilevel"/>
    <w:tmpl w:val="3B54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C42488"/>
    <w:multiLevelType w:val="hybridMultilevel"/>
    <w:tmpl w:val="3B548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2"/>
  </w:num>
  <w:num w:numId="5">
    <w:abstractNumId w:val="3"/>
  </w:num>
  <w:num w:numId="6">
    <w:abstractNumId w:val="14"/>
  </w:num>
  <w:num w:numId="7">
    <w:abstractNumId w:val="6"/>
  </w:num>
  <w:num w:numId="8">
    <w:abstractNumId w:val="22"/>
  </w:num>
  <w:num w:numId="9">
    <w:abstractNumId w:val="16"/>
  </w:num>
  <w:num w:numId="10">
    <w:abstractNumId w:val="4"/>
  </w:num>
  <w:num w:numId="11">
    <w:abstractNumId w:val="8"/>
  </w:num>
  <w:num w:numId="12">
    <w:abstractNumId w:val="15"/>
  </w:num>
  <w:num w:numId="13">
    <w:abstractNumId w:val="11"/>
  </w:num>
  <w:num w:numId="14">
    <w:abstractNumId w:val="10"/>
  </w:num>
  <w:num w:numId="15">
    <w:abstractNumId w:val="23"/>
  </w:num>
  <w:num w:numId="16">
    <w:abstractNumId w:val="24"/>
  </w:num>
  <w:num w:numId="17">
    <w:abstractNumId w:val="21"/>
  </w:num>
  <w:num w:numId="18">
    <w:abstractNumId w:val="7"/>
  </w:num>
  <w:num w:numId="19">
    <w:abstractNumId w:val="13"/>
  </w:num>
  <w:num w:numId="20">
    <w:abstractNumId w:val="20"/>
  </w:num>
  <w:num w:numId="21">
    <w:abstractNumId w:val="19"/>
  </w:num>
  <w:num w:numId="22">
    <w:abstractNumId w:val="18"/>
  </w:num>
  <w:num w:numId="23">
    <w:abstractNumId w:val="9"/>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8F6"/>
    <w:rsid w:val="00014991"/>
    <w:rsid w:val="00017F44"/>
    <w:rsid w:val="00045980"/>
    <w:rsid w:val="000572C4"/>
    <w:rsid w:val="00063E72"/>
    <w:rsid w:val="000676F2"/>
    <w:rsid w:val="00072302"/>
    <w:rsid w:val="00080736"/>
    <w:rsid w:val="000B0D90"/>
    <w:rsid w:val="000D6261"/>
    <w:rsid w:val="000F5037"/>
    <w:rsid w:val="000F5C0A"/>
    <w:rsid w:val="000F696D"/>
    <w:rsid w:val="00112B4E"/>
    <w:rsid w:val="001214CD"/>
    <w:rsid w:val="00140668"/>
    <w:rsid w:val="00141457"/>
    <w:rsid w:val="00141CBC"/>
    <w:rsid w:val="001543D6"/>
    <w:rsid w:val="001A057B"/>
    <w:rsid w:val="001A284D"/>
    <w:rsid w:val="001B6C50"/>
    <w:rsid w:val="001C3D1D"/>
    <w:rsid w:val="001C52FD"/>
    <w:rsid w:val="001E52D0"/>
    <w:rsid w:val="001F106F"/>
    <w:rsid w:val="00214E37"/>
    <w:rsid w:val="00241C76"/>
    <w:rsid w:val="0024586F"/>
    <w:rsid w:val="00257F58"/>
    <w:rsid w:val="00292AB3"/>
    <w:rsid w:val="002B06D0"/>
    <w:rsid w:val="002D2355"/>
    <w:rsid w:val="002E1884"/>
    <w:rsid w:val="002E4138"/>
    <w:rsid w:val="002F7EFD"/>
    <w:rsid w:val="0031654D"/>
    <w:rsid w:val="00342A61"/>
    <w:rsid w:val="00345746"/>
    <w:rsid w:val="00346D45"/>
    <w:rsid w:val="00367E54"/>
    <w:rsid w:val="00395A3D"/>
    <w:rsid w:val="003A4EFA"/>
    <w:rsid w:val="003D6688"/>
    <w:rsid w:val="003D7F27"/>
    <w:rsid w:val="003E686B"/>
    <w:rsid w:val="003E76C5"/>
    <w:rsid w:val="003F40E1"/>
    <w:rsid w:val="003F5EF5"/>
    <w:rsid w:val="00405095"/>
    <w:rsid w:val="004177F2"/>
    <w:rsid w:val="00417DDF"/>
    <w:rsid w:val="004548A4"/>
    <w:rsid w:val="00455516"/>
    <w:rsid w:val="00473203"/>
    <w:rsid w:val="00494660"/>
    <w:rsid w:val="004B38A5"/>
    <w:rsid w:val="0050079E"/>
    <w:rsid w:val="00511D15"/>
    <w:rsid w:val="005165D7"/>
    <w:rsid w:val="0057020C"/>
    <w:rsid w:val="00573EAB"/>
    <w:rsid w:val="005944D9"/>
    <w:rsid w:val="005A1E62"/>
    <w:rsid w:val="005D23C9"/>
    <w:rsid w:val="005D4127"/>
    <w:rsid w:val="00611900"/>
    <w:rsid w:val="00622260"/>
    <w:rsid w:val="00631718"/>
    <w:rsid w:val="00640417"/>
    <w:rsid w:val="006530D9"/>
    <w:rsid w:val="00654785"/>
    <w:rsid w:val="00697BC0"/>
    <w:rsid w:val="006C2F84"/>
    <w:rsid w:val="006C3DC9"/>
    <w:rsid w:val="00703DC2"/>
    <w:rsid w:val="0070542F"/>
    <w:rsid w:val="00754DD2"/>
    <w:rsid w:val="007564B0"/>
    <w:rsid w:val="00780B4B"/>
    <w:rsid w:val="007A0A10"/>
    <w:rsid w:val="007A0D96"/>
    <w:rsid w:val="007A1C2A"/>
    <w:rsid w:val="007D091B"/>
    <w:rsid w:val="007D63F1"/>
    <w:rsid w:val="00812ED6"/>
    <w:rsid w:val="0083681D"/>
    <w:rsid w:val="008410A9"/>
    <w:rsid w:val="00865C18"/>
    <w:rsid w:val="00885952"/>
    <w:rsid w:val="008B14DF"/>
    <w:rsid w:val="008B611D"/>
    <w:rsid w:val="008E40AF"/>
    <w:rsid w:val="008F4A29"/>
    <w:rsid w:val="00935018"/>
    <w:rsid w:val="00935391"/>
    <w:rsid w:val="0095530A"/>
    <w:rsid w:val="00966AE7"/>
    <w:rsid w:val="00971CA5"/>
    <w:rsid w:val="00973D92"/>
    <w:rsid w:val="0097781F"/>
    <w:rsid w:val="00996B4A"/>
    <w:rsid w:val="009E17DD"/>
    <w:rsid w:val="009F78E6"/>
    <w:rsid w:val="00A14306"/>
    <w:rsid w:val="00A14CFD"/>
    <w:rsid w:val="00A1737E"/>
    <w:rsid w:val="00A72636"/>
    <w:rsid w:val="00A87FDF"/>
    <w:rsid w:val="00A90C44"/>
    <w:rsid w:val="00AE4351"/>
    <w:rsid w:val="00BA03B9"/>
    <w:rsid w:val="00BF5E99"/>
    <w:rsid w:val="00C27419"/>
    <w:rsid w:val="00C65D0A"/>
    <w:rsid w:val="00C730DD"/>
    <w:rsid w:val="00C75E29"/>
    <w:rsid w:val="00C824DB"/>
    <w:rsid w:val="00CA1790"/>
    <w:rsid w:val="00CC28F6"/>
    <w:rsid w:val="00CE3E77"/>
    <w:rsid w:val="00D20713"/>
    <w:rsid w:val="00D55C97"/>
    <w:rsid w:val="00D627AF"/>
    <w:rsid w:val="00D94CB2"/>
    <w:rsid w:val="00DB59CA"/>
    <w:rsid w:val="00DE4C08"/>
    <w:rsid w:val="00DF2FFA"/>
    <w:rsid w:val="00E01BD8"/>
    <w:rsid w:val="00E07955"/>
    <w:rsid w:val="00E1629B"/>
    <w:rsid w:val="00E4039A"/>
    <w:rsid w:val="00E825C8"/>
    <w:rsid w:val="00EE6027"/>
    <w:rsid w:val="00F22AD8"/>
    <w:rsid w:val="00F23244"/>
    <w:rsid w:val="00F25FD6"/>
    <w:rsid w:val="00F36F08"/>
    <w:rsid w:val="00F37CA8"/>
    <w:rsid w:val="00F9186F"/>
    <w:rsid w:val="00FA0936"/>
    <w:rsid w:val="00FA32D8"/>
    <w:rsid w:val="00FA5B25"/>
    <w:rsid w:val="00FB14E2"/>
    <w:rsid w:val="00FD5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A073BDA"/>
  <w15:docId w15:val="{D93D4167-DE50-407C-9EE8-518173AF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3D6"/>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шрифт абзаца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1">
    <w:name w:val="Основной шрифт абзаца1"/>
  </w:style>
  <w:style w:type="paragraph" w:customStyle="1" w:styleId="10">
    <w:name w:val="Заголовок1"/>
    <w:basedOn w:val="a"/>
    <w:next w:val="a3"/>
    <w:pPr>
      <w:keepNext/>
      <w:spacing w:before="240" w:after="120"/>
    </w:pPr>
    <w:rPr>
      <w:rFonts w:ascii="Arial" w:eastAsia="Arial Unicode MS" w:hAnsi="Arial" w:cs="Tahoma"/>
      <w:sz w:val="28"/>
      <w:szCs w:val="28"/>
    </w:rPr>
  </w:style>
  <w:style w:type="paragraph" w:styleId="a3">
    <w:name w:val="Body Text"/>
    <w:basedOn w:val="a"/>
    <w:link w:val="a4"/>
    <w:pPr>
      <w:spacing w:after="120"/>
    </w:pPr>
  </w:style>
  <w:style w:type="paragraph" w:styleId="a5">
    <w:name w:val="List"/>
    <w:basedOn w:val="a3"/>
    <w:rPr>
      <w:rFonts w:ascii="Arial" w:hAnsi="Arial" w:cs="Tahoma"/>
    </w:rPr>
  </w:style>
  <w:style w:type="paragraph" w:customStyle="1" w:styleId="20">
    <w:name w:val="Название2"/>
    <w:basedOn w:val="a"/>
    <w:pPr>
      <w:suppressLineNumbers/>
      <w:spacing w:before="120" w:after="120"/>
    </w:pPr>
    <w:rPr>
      <w:rFonts w:cs="Mangal"/>
      <w:i/>
      <w:iCs/>
    </w:rPr>
  </w:style>
  <w:style w:type="paragraph" w:customStyle="1" w:styleId="21">
    <w:name w:val="Указатель2"/>
    <w:basedOn w:val="a"/>
    <w:pPr>
      <w:suppressLineNumbers/>
    </w:pPr>
    <w:rPr>
      <w:rFonts w:cs="Mangal"/>
    </w:rPr>
  </w:style>
  <w:style w:type="paragraph" w:customStyle="1" w:styleId="11">
    <w:name w:val="Название1"/>
    <w:basedOn w:val="a"/>
    <w:pPr>
      <w:suppressLineNumbers/>
      <w:spacing w:before="120" w:after="120"/>
    </w:pPr>
    <w:rPr>
      <w:rFonts w:ascii="Arial" w:hAnsi="Arial" w:cs="Tahoma"/>
      <w:i/>
      <w:iCs/>
      <w:sz w:val="20"/>
    </w:rPr>
  </w:style>
  <w:style w:type="paragraph" w:customStyle="1" w:styleId="12">
    <w:name w:val="Указатель1"/>
    <w:basedOn w:val="a"/>
    <w:pPr>
      <w:suppressLineNumbers/>
    </w:pPr>
    <w:rPr>
      <w:rFonts w:ascii="Arial" w:hAnsi="Arial" w:cs="Tahoma"/>
    </w:rPr>
  </w:style>
  <w:style w:type="paragraph" w:styleId="a6">
    <w:name w:val="Balloon Text"/>
    <w:basedOn w:val="a"/>
    <w:rPr>
      <w:rFonts w:ascii="Tahoma" w:hAnsi="Tahoma" w:cs="Tahoma"/>
      <w:sz w:val="16"/>
      <w:szCs w:val="16"/>
    </w:rPr>
  </w:style>
  <w:style w:type="paragraph" w:customStyle="1" w:styleId="a7">
    <w:name w:val="Содержимое таблицы"/>
    <w:basedOn w:val="a"/>
    <w:pPr>
      <w:suppressLineNumbers/>
    </w:pPr>
  </w:style>
  <w:style w:type="paragraph" w:customStyle="1" w:styleId="a8">
    <w:name w:val="Заголовок таблицы"/>
    <w:basedOn w:val="a7"/>
    <w:pPr>
      <w:jc w:val="center"/>
    </w:pPr>
    <w:rPr>
      <w:b/>
      <w:bCs/>
    </w:rPr>
  </w:style>
  <w:style w:type="character" w:styleId="a9">
    <w:name w:val="Hyperlink"/>
    <w:uiPriority w:val="99"/>
    <w:unhideWhenUsed/>
    <w:rsid w:val="00CC28F6"/>
    <w:rPr>
      <w:color w:val="0000FF"/>
      <w:u w:val="single"/>
    </w:rPr>
  </w:style>
  <w:style w:type="character" w:styleId="aa">
    <w:name w:val="Strong"/>
    <w:qFormat/>
    <w:rsid w:val="00417DDF"/>
    <w:rPr>
      <w:b/>
      <w:bCs/>
    </w:rPr>
  </w:style>
  <w:style w:type="character" w:customStyle="1" w:styleId="a4">
    <w:name w:val="Основной текст Знак"/>
    <w:link w:val="a3"/>
    <w:rsid w:val="000F696D"/>
    <w:rPr>
      <w:sz w:val="24"/>
      <w:szCs w:val="24"/>
      <w:lang w:eastAsia="ar-SA"/>
    </w:rPr>
  </w:style>
  <w:style w:type="paragraph" w:styleId="ab">
    <w:name w:val="header"/>
    <w:basedOn w:val="a"/>
    <w:link w:val="ac"/>
    <w:uiPriority w:val="99"/>
    <w:unhideWhenUsed/>
    <w:rsid w:val="00E01BD8"/>
    <w:pPr>
      <w:tabs>
        <w:tab w:val="center" w:pos="4677"/>
        <w:tab w:val="right" w:pos="9355"/>
      </w:tabs>
    </w:pPr>
  </w:style>
  <w:style w:type="character" w:customStyle="1" w:styleId="ac">
    <w:name w:val="Верхний колонтитул Знак"/>
    <w:link w:val="ab"/>
    <w:uiPriority w:val="99"/>
    <w:rsid w:val="00E01BD8"/>
    <w:rPr>
      <w:sz w:val="24"/>
      <w:szCs w:val="24"/>
      <w:lang w:eastAsia="ar-SA"/>
    </w:rPr>
  </w:style>
  <w:style w:type="paragraph" w:styleId="ad">
    <w:name w:val="footer"/>
    <w:basedOn w:val="a"/>
    <w:link w:val="ae"/>
    <w:uiPriority w:val="99"/>
    <w:unhideWhenUsed/>
    <w:rsid w:val="00E01BD8"/>
    <w:pPr>
      <w:tabs>
        <w:tab w:val="center" w:pos="4677"/>
        <w:tab w:val="right" w:pos="9355"/>
      </w:tabs>
    </w:pPr>
  </w:style>
  <w:style w:type="character" w:customStyle="1" w:styleId="ae">
    <w:name w:val="Нижний колонтитул Знак"/>
    <w:link w:val="ad"/>
    <w:uiPriority w:val="99"/>
    <w:rsid w:val="00E01BD8"/>
    <w:rPr>
      <w:sz w:val="24"/>
      <w:szCs w:val="24"/>
      <w:lang w:eastAsia="ar-SA"/>
    </w:rPr>
  </w:style>
  <w:style w:type="paragraph" w:styleId="af">
    <w:name w:val="Intense Quote"/>
    <w:basedOn w:val="a"/>
    <w:next w:val="a"/>
    <w:link w:val="af0"/>
    <w:uiPriority w:val="30"/>
    <w:qFormat/>
    <w:rsid w:val="000F5C0A"/>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0F5C0A"/>
    <w:rPr>
      <w:b/>
      <w:bCs/>
      <w:i/>
      <w:iCs/>
      <w:color w:val="4F81BD" w:themeColor="accent1"/>
      <w:sz w:val="24"/>
      <w:szCs w:val="24"/>
      <w:lang w:eastAsia="ar-SA"/>
    </w:rPr>
  </w:style>
  <w:style w:type="paragraph" w:styleId="af1">
    <w:name w:val="No Spacing"/>
    <w:qFormat/>
    <w:rsid w:val="00DF2FFA"/>
    <w:pPr>
      <w:suppressAutoHyphens/>
    </w:pPr>
    <w:rPr>
      <w:rFonts w:ascii="Calibri" w:hAnsi="Calibri" w:cs="Calibri"/>
      <w:sz w:val="22"/>
      <w:szCs w:val="22"/>
      <w:lang w:eastAsia="ar-SA"/>
    </w:rPr>
  </w:style>
  <w:style w:type="paragraph" w:styleId="af2">
    <w:name w:val="List Paragraph"/>
    <w:basedOn w:val="a"/>
    <w:uiPriority w:val="34"/>
    <w:qFormat/>
    <w:rsid w:val="000B0D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3031">
      <w:bodyDiv w:val="1"/>
      <w:marLeft w:val="0"/>
      <w:marRight w:val="0"/>
      <w:marTop w:val="0"/>
      <w:marBottom w:val="0"/>
      <w:divBdr>
        <w:top w:val="none" w:sz="0" w:space="0" w:color="auto"/>
        <w:left w:val="none" w:sz="0" w:space="0" w:color="auto"/>
        <w:bottom w:val="none" w:sz="0" w:space="0" w:color="auto"/>
        <w:right w:val="none" w:sz="0" w:space="0" w:color="auto"/>
      </w:divBdr>
    </w:div>
    <w:div w:id="50464380">
      <w:bodyDiv w:val="1"/>
      <w:marLeft w:val="0"/>
      <w:marRight w:val="0"/>
      <w:marTop w:val="0"/>
      <w:marBottom w:val="0"/>
      <w:divBdr>
        <w:top w:val="none" w:sz="0" w:space="0" w:color="auto"/>
        <w:left w:val="none" w:sz="0" w:space="0" w:color="auto"/>
        <w:bottom w:val="none" w:sz="0" w:space="0" w:color="auto"/>
        <w:right w:val="none" w:sz="0" w:space="0" w:color="auto"/>
      </w:divBdr>
    </w:div>
    <w:div w:id="209389927">
      <w:bodyDiv w:val="1"/>
      <w:marLeft w:val="0"/>
      <w:marRight w:val="0"/>
      <w:marTop w:val="0"/>
      <w:marBottom w:val="0"/>
      <w:divBdr>
        <w:top w:val="none" w:sz="0" w:space="0" w:color="auto"/>
        <w:left w:val="none" w:sz="0" w:space="0" w:color="auto"/>
        <w:bottom w:val="none" w:sz="0" w:space="0" w:color="auto"/>
        <w:right w:val="none" w:sz="0" w:space="0" w:color="auto"/>
      </w:divBdr>
    </w:div>
    <w:div w:id="216816351">
      <w:bodyDiv w:val="1"/>
      <w:marLeft w:val="0"/>
      <w:marRight w:val="0"/>
      <w:marTop w:val="0"/>
      <w:marBottom w:val="0"/>
      <w:divBdr>
        <w:top w:val="none" w:sz="0" w:space="0" w:color="auto"/>
        <w:left w:val="none" w:sz="0" w:space="0" w:color="auto"/>
        <w:bottom w:val="none" w:sz="0" w:space="0" w:color="auto"/>
        <w:right w:val="none" w:sz="0" w:space="0" w:color="auto"/>
      </w:divBdr>
    </w:div>
    <w:div w:id="234513763">
      <w:bodyDiv w:val="1"/>
      <w:marLeft w:val="0"/>
      <w:marRight w:val="0"/>
      <w:marTop w:val="0"/>
      <w:marBottom w:val="0"/>
      <w:divBdr>
        <w:top w:val="none" w:sz="0" w:space="0" w:color="auto"/>
        <w:left w:val="none" w:sz="0" w:space="0" w:color="auto"/>
        <w:bottom w:val="none" w:sz="0" w:space="0" w:color="auto"/>
        <w:right w:val="none" w:sz="0" w:space="0" w:color="auto"/>
      </w:divBdr>
    </w:div>
    <w:div w:id="275186906">
      <w:bodyDiv w:val="1"/>
      <w:marLeft w:val="0"/>
      <w:marRight w:val="0"/>
      <w:marTop w:val="0"/>
      <w:marBottom w:val="0"/>
      <w:divBdr>
        <w:top w:val="none" w:sz="0" w:space="0" w:color="auto"/>
        <w:left w:val="none" w:sz="0" w:space="0" w:color="auto"/>
        <w:bottom w:val="none" w:sz="0" w:space="0" w:color="auto"/>
        <w:right w:val="none" w:sz="0" w:space="0" w:color="auto"/>
      </w:divBdr>
    </w:div>
    <w:div w:id="379208242">
      <w:bodyDiv w:val="1"/>
      <w:marLeft w:val="0"/>
      <w:marRight w:val="0"/>
      <w:marTop w:val="0"/>
      <w:marBottom w:val="0"/>
      <w:divBdr>
        <w:top w:val="none" w:sz="0" w:space="0" w:color="auto"/>
        <w:left w:val="none" w:sz="0" w:space="0" w:color="auto"/>
        <w:bottom w:val="none" w:sz="0" w:space="0" w:color="auto"/>
        <w:right w:val="none" w:sz="0" w:space="0" w:color="auto"/>
      </w:divBdr>
    </w:div>
    <w:div w:id="408886054">
      <w:bodyDiv w:val="1"/>
      <w:marLeft w:val="0"/>
      <w:marRight w:val="0"/>
      <w:marTop w:val="0"/>
      <w:marBottom w:val="0"/>
      <w:divBdr>
        <w:top w:val="none" w:sz="0" w:space="0" w:color="auto"/>
        <w:left w:val="none" w:sz="0" w:space="0" w:color="auto"/>
        <w:bottom w:val="none" w:sz="0" w:space="0" w:color="auto"/>
        <w:right w:val="none" w:sz="0" w:space="0" w:color="auto"/>
      </w:divBdr>
      <w:divsChild>
        <w:div w:id="79299556">
          <w:marLeft w:val="0"/>
          <w:marRight w:val="0"/>
          <w:marTop w:val="0"/>
          <w:marBottom w:val="0"/>
          <w:divBdr>
            <w:top w:val="none" w:sz="0" w:space="0" w:color="auto"/>
            <w:left w:val="none" w:sz="0" w:space="0" w:color="auto"/>
            <w:bottom w:val="single" w:sz="6" w:space="23" w:color="CCCCCC"/>
            <w:right w:val="none" w:sz="0" w:space="0" w:color="auto"/>
          </w:divBdr>
          <w:divsChild>
            <w:div w:id="1607611419">
              <w:marLeft w:val="0"/>
              <w:marRight w:val="0"/>
              <w:marTop w:val="0"/>
              <w:marBottom w:val="0"/>
              <w:divBdr>
                <w:top w:val="none" w:sz="0" w:space="0" w:color="auto"/>
                <w:left w:val="none" w:sz="0" w:space="0" w:color="auto"/>
                <w:bottom w:val="none" w:sz="0" w:space="0" w:color="auto"/>
                <w:right w:val="none" w:sz="0" w:space="0" w:color="auto"/>
              </w:divBdr>
              <w:divsChild>
                <w:div w:id="45422746">
                  <w:marLeft w:val="0"/>
                  <w:marRight w:val="0"/>
                  <w:marTop w:val="0"/>
                  <w:marBottom w:val="0"/>
                  <w:divBdr>
                    <w:top w:val="none" w:sz="0" w:space="0" w:color="auto"/>
                    <w:left w:val="none" w:sz="0" w:space="0" w:color="auto"/>
                    <w:bottom w:val="none" w:sz="0" w:space="0" w:color="auto"/>
                    <w:right w:val="none" w:sz="0" w:space="0" w:color="auto"/>
                  </w:divBdr>
                  <w:divsChild>
                    <w:div w:id="557210030">
                      <w:marLeft w:val="0"/>
                      <w:marRight w:val="0"/>
                      <w:marTop w:val="0"/>
                      <w:marBottom w:val="0"/>
                      <w:divBdr>
                        <w:top w:val="none" w:sz="0" w:space="0" w:color="auto"/>
                        <w:left w:val="none" w:sz="0" w:space="0" w:color="auto"/>
                        <w:bottom w:val="none" w:sz="0" w:space="0" w:color="auto"/>
                        <w:right w:val="none" w:sz="0" w:space="0" w:color="auto"/>
                      </w:divBdr>
                    </w:div>
                    <w:div w:id="1965580436">
                      <w:marLeft w:val="0"/>
                      <w:marRight w:val="0"/>
                      <w:marTop w:val="0"/>
                      <w:marBottom w:val="150"/>
                      <w:divBdr>
                        <w:top w:val="none" w:sz="0" w:space="0" w:color="auto"/>
                        <w:left w:val="none" w:sz="0" w:space="0" w:color="auto"/>
                        <w:bottom w:val="none" w:sz="0" w:space="0" w:color="auto"/>
                        <w:right w:val="none" w:sz="0" w:space="0" w:color="auto"/>
                      </w:divBdr>
                    </w:div>
                  </w:divsChild>
                </w:div>
                <w:div w:id="715816077">
                  <w:marLeft w:val="0"/>
                  <w:marRight w:val="0"/>
                  <w:marTop w:val="100"/>
                  <w:marBottom w:val="100"/>
                  <w:divBdr>
                    <w:top w:val="none" w:sz="0" w:space="0" w:color="auto"/>
                    <w:left w:val="none" w:sz="0" w:space="0" w:color="auto"/>
                    <w:bottom w:val="none" w:sz="0" w:space="0" w:color="auto"/>
                    <w:right w:val="none" w:sz="0" w:space="0" w:color="auto"/>
                  </w:divBdr>
                  <w:divsChild>
                    <w:div w:id="1466434107">
                      <w:marLeft w:val="0"/>
                      <w:marRight w:val="0"/>
                      <w:marTop w:val="0"/>
                      <w:marBottom w:val="0"/>
                      <w:divBdr>
                        <w:top w:val="none" w:sz="0" w:space="0" w:color="auto"/>
                        <w:left w:val="none" w:sz="0" w:space="0" w:color="auto"/>
                        <w:bottom w:val="none" w:sz="0" w:space="0" w:color="auto"/>
                        <w:right w:val="none" w:sz="0" w:space="0" w:color="auto"/>
                      </w:divBdr>
                    </w:div>
                  </w:divsChild>
                </w:div>
                <w:div w:id="14400992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9202608">
          <w:marLeft w:val="0"/>
          <w:marRight w:val="0"/>
          <w:marTop w:val="0"/>
          <w:marBottom w:val="0"/>
          <w:divBdr>
            <w:top w:val="none" w:sz="0" w:space="0" w:color="auto"/>
            <w:left w:val="none" w:sz="0" w:space="0" w:color="auto"/>
            <w:bottom w:val="single" w:sz="6" w:space="23" w:color="CCCCCC"/>
            <w:right w:val="none" w:sz="0" w:space="0" w:color="auto"/>
          </w:divBdr>
          <w:divsChild>
            <w:div w:id="243032935">
              <w:marLeft w:val="0"/>
              <w:marRight w:val="0"/>
              <w:marTop w:val="0"/>
              <w:marBottom w:val="0"/>
              <w:divBdr>
                <w:top w:val="none" w:sz="0" w:space="0" w:color="auto"/>
                <w:left w:val="none" w:sz="0" w:space="0" w:color="auto"/>
                <w:bottom w:val="none" w:sz="0" w:space="0" w:color="auto"/>
                <w:right w:val="none" w:sz="0" w:space="0" w:color="auto"/>
              </w:divBdr>
              <w:divsChild>
                <w:div w:id="557594934">
                  <w:marLeft w:val="0"/>
                  <w:marRight w:val="0"/>
                  <w:marTop w:val="100"/>
                  <w:marBottom w:val="100"/>
                  <w:divBdr>
                    <w:top w:val="none" w:sz="0" w:space="0" w:color="auto"/>
                    <w:left w:val="none" w:sz="0" w:space="0" w:color="auto"/>
                    <w:bottom w:val="none" w:sz="0" w:space="0" w:color="auto"/>
                    <w:right w:val="none" w:sz="0" w:space="0" w:color="auto"/>
                  </w:divBdr>
                  <w:divsChild>
                    <w:div w:id="502088005">
                      <w:marLeft w:val="0"/>
                      <w:marRight w:val="0"/>
                      <w:marTop w:val="0"/>
                      <w:marBottom w:val="0"/>
                      <w:divBdr>
                        <w:top w:val="none" w:sz="0" w:space="0" w:color="auto"/>
                        <w:left w:val="none" w:sz="0" w:space="0" w:color="auto"/>
                        <w:bottom w:val="none" w:sz="0" w:space="0" w:color="auto"/>
                        <w:right w:val="none" w:sz="0" w:space="0" w:color="auto"/>
                      </w:divBdr>
                    </w:div>
                  </w:divsChild>
                </w:div>
                <w:div w:id="1167593180">
                  <w:marLeft w:val="0"/>
                  <w:marRight w:val="0"/>
                  <w:marTop w:val="0"/>
                  <w:marBottom w:val="0"/>
                  <w:divBdr>
                    <w:top w:val="none" w:sz="0" w:space="0" w:color="auto"/>
                    <w:left w:val="none" w:sz="0" w:space="0" w:color="auto"/>
                    <w:bottom w:val="none" w:sz="0" w:space="0" w:color="auto"/>
                    <w:right w:val="none" w:sz="0" w:space="0" w:color="auto"/>
                  </w:divBdr>
                  <w:divsChild>
                    <w:div w:id="445545610">
                      <w:marLeft w:val="0"/>
                      <w:marRight w:val="0"/>
                      <w:marTop w:val="0"/>
                      <w:marBottom w:val="150"/>
                      <w:divBdr>
                        <w:top w:val="none" w:sz="0" w:space="0" w:color="auto"/>
                        <w:left w:val="none" w:sz="0" w:space="0" w:color="auto"/>
                        <w:bottom w:val="none" w:sz="0" w:space="0" w:color="auto"/>
                        <w:right w:val="none" w:sz="0" w:space="0" w:color="auto"/>
                      </w:divBdr>
                    </w:div>
                    <w:div w:id="1522163534">
                      <w:marLeft w:val="0"/>
                      <w:marRight w:val="0"/>
                      <w:marTop w:val="0"/>
                      <w:marBottom w:val="0"/>
                      <w:divBdr>
                        <w:top w:val="none" w:sz="0" w:space="0" w:color="auto"/>
                        <w:left w:val="none" w:sz="0" w:space="0" w:color="auto"/>
                        <w:bottom w:val="none" w:sz="0" w:space="0" w:color="auto"/>
                        <w:right w:val="none" w:sz="0" w:space="0" w:color="auto"/>
                      </w:divBdr>
                    </w:div>
                  </w:divsChild>
                </w:div>
                <w:div w:id="14049839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7445133">
          <w:marLeft w:val="0"/>
          <w:marRight w:val="0"/>
          <w:marTop w:val="0"/>
          <w:marBottom w:val="0"/>
          <w:divBdr>
            <w:top w:val="none" w:sz="0" w:space="0" w:color="auto"/>
            <w:left w:val="none" w:sz="0" w:space="0" w:color="auto"/>
            <w:bottom w:val="single" w:sz="6" w:space="23" w:color="CCCCCC"/>
            <w:right w:val="none" w:sz="0" w:space="0" w:color="auto"/>
          </w:divBdr>
          <w:divsChild>
            <w:div w:id="1253273815">
              <w:marLeft w:val="0"/>
              <w:marRight w:val="0"/>
              <w:marTop w:val="0"/>
              <w:marBottom w:val="0"/>
              <w:divBdr>
                <w:top w:val="none" w:sz="0" w:space="0" w:color="auto"/>
                <w:left w:val="none" w:sz="0" w:space="0" w:color="auto"/>
                <w:bottom w:val="none" w:sz="0" w:space="0" w:color="auto"/>
                <w:right w:val="none" w:sz="0" w:space="0" w:color="auto"/>
              </w:divBdr>
              <w:divsChild>
                <w:div w:id="112671241">
                  <w:marLeft w:val="0"/>
                  <w:marRight w:val="0"/>
                  <w:marTop w:val="0"/>
                  <w:marBottom w:val="0"/>
                  <w:divBdr>
                    <w:top w:val="none" w:sz="0" w:space="0" w:color="auto"/>
                    <w:left w:val="none" w:sz="0" w:space="0" w:color="auto"/>
                    <w:bottom w:val="none" w:sz="0" w:space="0" w:color="auto"/>
                    <w:right w:val="none" w:sz="0" w:space="0" w:color="auto"/>
                  </w:divBdr>
                  <w:divsChild>
                    <w:div w:id="26487577">
                      <w:marLeft w:val="0"/>
                      <w:marRight w:val="0"/>
                      <w:marTop w:val="0"/>
                      <w:marBottom w:val="150"/>
                      <w:divBdr>
                        <w:top w:val="none" w:sz="0" w:space="0" w:color="auto"/>
                        <w:left w:val="none" w:sz="0" w:space="0" w:color="auto"/>
                        <w:bottom w:val="none" w:sz="0" w:space="0" w:color="auto"/>
                        <w:right w:val="none" w:sz="0" w:space="0" w:color="auto"/>
                      </w:divBdr>
                    </w:div>
                    <w:div w:id="1870756983">
                      <w:marLeft w:val="0"/>
                      <w:marRight w:val="0"/>
                      <w:marTop w:val="0"/>
                      <w:marBottom w:val="0"/>
                      <w:divBdr>
                        <w:top w:val="none" w:sz="0" w:space="0" w:color="auto"/>
                        <w:left w:val="none" w:sz="0" w:space="0" w:color="auto"/>
                        <w:bottom w:val="none" w:sz="0" w:space="0" w:color="auto"/>
                        <w:right w:val="none" w:sz="0" w:space="0" w:color="auto"/>
                      </w:divBdr>
                    </w:div>
                  </w:divsChild>
                </w:div>
                <w:div w:id="842089145">
                  <w:marLeft w:val="0"/>
                  <w:marRight w:val="0"/>
                  <w:marTop w:val="100"/>
                  <w:marBottom w:val="100"/>
                  <w:divBdr>
                    <w:top w:val="none" w:sz="0" w:space="0" w:color="auto"/>
                    <w:left w:val="none" w:sz="0" w:space="0" w:color="auto"/>
                    <w:bottom w:val="none" w:sz="0" w:space="0" w:color="auto"/>
                    <w:right w:val="none" w:sz="0" w:space="0" w:color="auto"/>
                  </w:divBdr>
                  <w:divsChild>
                    <w:div w:id="123430307">
                      <w:marLeft w:val="0"/>
                      <w:marRight w:val="0"/>
                      <w:marTop w:val="0"/>
                      <w:marBottom w:val="0"/>
                      <w:divBdr>
                        <w:top w:val="none" w:sz="0" w:space="0" w:color="auto"/>
                        <w:left w:val="none" w:sz="0" w:space="0" w:color="auto"/>
                        <w:bottom w:val="none" w:sz="0" w:space="0" w:color="auto"/>
                        <w:right w:val="none" w:sz="0" w:space="0" w:color="auto"/>
                      </w:divBdr>
                    </w:div>
                  </w:divsChild>
                </w:div>
                <w:div w:id="15133762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81427469">
          <w:marLeft w:val="0"/>
          <w:marRight w:val="0"/>
          <w:marTop w:val="0"/>
          <w:marBottom w:val="0"/>
          <w:divBdr>
            <w:top w:val="none" w:sz="0" w:space="0" w:color="auto"/>
            <w:left w:val="none" w:sz="0" w:space="0" w:color="auto"/>
            <w:bottom w:val="single" w:sz="6" w:space="23" w:color="CCCCCC"/>
            <w:right w:val="none" w:sz="0" w:space="0" w:color="auto"/>
          </w:divBdr>
          <w:divsChild>
            <w:div w:id="1923181472">
              <w:marLeft w:val="0"/>
              <w:marRight w:val="0"/>
              <w:marTop w:val="0"/>
              <w:marBottom w:val="0"/>
              <w:divBdr>
                <w:top w:val="none" w:sz="0" w:space="0" w:color="auto"/>
                <w:left w:val="none" w:sz="0" w:space="0" w:color="auto"/>
                <w:bottom w:val="none" w:sz="0" w:space="0" w:color="auto"/>
                <w:right w:val="none" w:sz="0" w:space="0" w:color="auto"/>
              </w:divBdr>
              <w:divsChild>
                <w:div w:id="948703507">
                  <w:marLeft w:val="0"/>
                  <w:marRight w:val="0"/>
                  <w:marTop w:val="0"/>
                  <w:marBottom w:val="0"/>
                  <w:divBdr>
                    <w:top w:val="none" w:sz="0" w:space="0" w:color="auto"/>
                    <w:left w:val="none" w:sz="0" w:space="0" w:color="auto"/>
                    <w:bottom w:val="none" w:sz="0" w:space="0" w:color="auto"/>
                    <w:right w:val="none" w:sz="0" w:space="0" w:color="auto"/>
                  </w:divBdr>
                  <w:divsChild>
                    <w:div w:id="1010178732">
                      <w:marLeft w:val="0"/>
                      <w:marRight w:val="0"/>
                      <w:marTop w:val="0"/>
                      <w:marBottom w:val="0"/>
                      <w:divBdr>
                        <w:top w:val="none" w:sz="0" w:space="0" w:color="auto"/>
                        <w:left w:val="none" w:sz="0" w:space="0" w:color="auto"/>
                        <w:bottom w:val="none" w:sz="0" w:space="0" w:color="auto"/>
                        <w:right w:val="none" w:sz="0" w:space="0" w:color="auto"/>
                      </w:divBdr>
                    </w:div>
                    <w:div w:id="1453092947">
                      <w:marLeft w:val="0"/>
                      <w:marRight w:val="0"/>
                      <w:marTop w:val="0"/>
                      <w:marBottom w:val="150"/>
                      <w:divBdr>
                        <w:top w:val="none" w:sz="0" w:space="0" w:color="auto"/>
                        <w:left w:val="none" w:sz="0" w:space="0" w:color="auto"/>
                        <w:bottom w:val="none" w:sz="0" w:space="0" w:color="auto"/>
                        <w:right w:val="none" w:sz="0" w:space="0" w:color="auto"/>
                      </w:divBdr>
                    </w:div>
                  </w:divsChild>
                </w:div>
                <w:div w:id="1288656998">
                  <w:marLeft w:val="0"/>
                  <w:marRight w:val="0"/>
                  <w:marTop w:val="100"/>
                  <w:marBottom w:val="100"/>
                  <w:divBdr>
                    <w:top w:val="none" w:sz="0" w:space="0" w:color="auto"/>
                    <w:left w:val="none" w:sz="0" w:space="0" w:color="auto"/>
                    <w:bottom w:val="none" w:sz="0" w:space="0" w:color="auto"/>
                    <w:right w:val="none" w:sz="0" w:space="0" w:color="auto"/>
                  </w:divBdr>
                </w:div>
                <w:div w:id="1305238566">
                  <w:marLeft w:val="0"/>
                  <w:marRight w:val="0"/>
                  <w:marTop w:val="100"/>
                  <w:marBottom w:val="100"/>
                  <w:divBdr>
                    <w:top w:val="none" w:sz="0" w:space="0" w:color="auto"/>
                    <w:left w:val="none" w:sz="0" w:space="0" w:color="auto"/>
                    <w:bottom w:val="none" w:sz="0" w:space="0" w:color="auto"/>
                    <w:right w:val="none" w:sz="0" w:space="0" w:color="auto"/>
                  </w:divBdr>
                  <w:divsChild>
                    <w:div w:id="1071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96053">
          <w:marLeft w:val="0"/>
          <w:marRight w:val="0"/>
          <w:marTop w:val="0"/>
          <w:marBottom w:val="0"/>
          <w:divBdr>
            <w:top w:val="none" w:sz="0" w:space="0" w:color="auto"/>
            <w:left w:val="none" w:sz="0" w:space="0" w:color="auto"/>
            <w:bottom w:val="single" w:sz="6" w:space="23" w:color="CCCCCC"/>
            <w:right w:val="none" w:sz="0" w:space="0" w:color="auto"/>
          </w:divBdr>
          <w:divsChild>
            <w:div w:id="814179132">
              <w:marLeft w:val="0"/>
              <w:marRight w:val="0"/>
              <w:marTop w:val="0"/>
              <w:marBottom w:val="0"/>
              <w:divBdr>
                <w:top w:val="none" w:sz="0" w:space="0" w:color="auto"/>
                <w:left w:val="none" w:sz="0" w:space="0" w:color="auto"/>
                <w:bottom w:val="none" w:sz="0" w:space="0" w:color="auto"/>
                <w:right w:val="none" w:sz="0" w:space="0" w:color="auto"/>
              </w:divBdr>
              <w:divsChild>
                <w:div w:id="489106099">
                  <w:marLeft w:val="0"/>
                  <w:marRight w:val="0"/>
                  <w:marTop w:val="0"/>
                  <w:marBottom w:val="0"/>
                  <w:divBdr>
                    <w:top w:val="none" w:sz="0" w:space="0" w:color="auto"/>
                    <w:left w:val="none" w:sz="0" w:space="0" w:color="auto"/>
                    <w:bottom w:val="none" w:sz="0" w:space="0" w:color="auto"/>
                    <w:right w:val="none" w:sz="0" w:space="0" w:color="auto"/>
                  </w:divBdr>
                  <w:divsChild>
                    <w:div w:id="846479458">
                      <w:marLeft w:val="0"/>
                      <w:marRight w:val="0"/>
                      <w:marTop w:val="0"/>
                      <w:marBottom w:val="0"/>
                      <w:divBdr>
                        <w:top w:val="none" w:sz="0" w:space="0" w:color="auto"/>
                        <w:left w:val="none" w:sz="0" w:space="0" w:color="auto"/>
                        <w:bottom w:val="none" w:sz="0" w:space="0" w:color="auto"/>
                        <w:right w:val="none" w:sz="0" w:space="0" w:color="auto"/>
                      </w:divBdr>
                    </w:div>
                    <w:div w:id="2064013099">
                      <w:marLeft w:val="0"/>
                      <w:marRight w:val="0"/>
                      <w:marTop w:val="0"/>
                      <w:marBottom w:val="150"/>
                      <w:divBdr>
                        <w:top w:val="none" w:sz="0" w:space="0" w:color="auto"/>
                        <w:left w:val="none" w:sz="0" w:space="0" w:color="auto"/>
                        <w:bottom w:val="none" w:sz="0" w:space="0" w:color="auto"/>
                        <w:right w:val="none" w:sz="0" w:space="0" w:color="auto"/>
                      </w:divBdr>
                    </w:div>
                  </w:divsChild>
                </w:div>
                <w:div w:id="1312254928">
                  <w:marLeft w:val="0"/>
                  <w:marRight w:val="0"/>
                  <w:marTop w:val="100"/>
                  <w:marBottom w:val="100"/>
                  <w:divBdr>
                    <w:top w:val="none" w:sz="0" w:space="0" w:color="auto"/>
                    <w:left w:val="none" w:sz="0" w:space="0" w:color="auto"/>
                    <w:bottom w:val="none" w:sz="0" w:space="0" w:color="auto"/>
                    <w:right w:val="none" w:sz="0" w:space="0" w:color="auto"/>
                  </w:divBdr>
                </w:div>
                <w:div w:id="1804232233">
                  <w:marLeft w:val="0"/>
                  <w:marRight w:val="0"/>
                  <w:marTop w:val="100"/>
                  <w:marBottom w:val="100"/>
                  <w:divBdr>
                    <w:top w:val="none" w:sz="0" w:space="0" w:color="auto"/>
                    <w:left w:val="none" w:sz="0" w:space="0" w:color="auto"/>
                    <w:bottom w:val="none" w:sz="0" w:space="0" w:color="auto"/>
                    <w:right w:val="none" w:sz="0" w:space="0" w:color="auto"/>
                  </w:divBdr>
                  <w:divsChild>
                    <w:div w:id="6186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6564">
          <w:marLeft w:val="0"/>
          <w:marRight w:val="0"/>
          <w:marTop w:val="0"/>
          <w:marBottom w:val="0"/>
          <w:divBdr>
            <w:top w:val="none" w:sz="0" w:space="0" w:color="auto"/>
            <w:left w:val="none" w:sz="0" w:space="0" w:color="auto"/>
            <w:bottom w:val="single" w:sz="6" w:space="23" w:color="CCCCCC"/>
            <w:right w:val="none" w:sz="0" w:space="0" w:color="auto"/>
          </w:divBdr>
          <w:divsChild>
            <w:div w:id="1079324088">
              <w:marLeft w:val="0"/>
              <w:marRight w:val="0"/>
              <w:marTop w:val="0"/>
              <w:marBottom w:val="0"/>
              <w:divBdr>
                <w:top w:val="none" w:sz="0" w:space="0" w:color="auto"/>
                <w:left w:val="none" w:sz="0" w:space="0" w:color="auto"/>
                <w:bottom w:val="none" w:sz="0" w:space="0" w:color="auto"/>
                <w:right w:val="none" w:sz="0" w:space="0" w:color="auto"/>
              </w:divBdr>
              <w:divsChild>
                <w:div w:id="253780647">
                  <w:marLeft w:val="0"/>
                  <w:marRight w:val="0"/>
                  <w:marTop w:val="100"/>
                  <w:marBottom w:val="100"/>
                  <w:divBdr>
                    <w:top w:val="none" w:sz="0" w:space="0" w:color="auto"/>
                    <w:left w:val="none" w:sz="0" w:space="0" w:color="auto"/>
                    <w:bottom w:val="none" w:sz="0" w:space="0" w:color="auto"/>
                    <w:right w:val="none" w:sz="0" w:space="0" w:color="auto"/>
                  </w:divBdr>
                </w:div>
                <w:div w:id="419260844">
                  <w:marLeft w:val="0"/>
                  <w:marRight w:val="0"/>
                  <w:marTop w:val="100"/>
                  <w:marBottom w:val="100"/>
                  <w:divBdr>
                    <w:top w:val="none" w:sz="0" w:space="0" w:color="auto"/>
                    <w:left w:val="none" w:sz="0" w:space="0" w:color="auto"/>
                    <w:bottom w:val="none" w:sz="0" w:space="0" w:color="auto"/>
                    <w:right w:val="none" w:sz="0" w:space="0" w:color="auto"/>
                  </w:divBdr>
                  <w:divsChild>
                    <w:div w:id="654988551">
                      <w:marLeft w:val="0"/>
                      <w:marRight w:val="0"/>
                      <w:marTop w:val="0"/>
                      <w:marBottom w:val="0"/>
                      <w:divBdr>
                        <w:top w:val="none" w:sz="0" w:space="0" w:color="auto"/>
                        <w:left w:val="none" w:sz="0" w:space="0" w:color="auto"/>
                        <w:bottom w:val="none" w:sz="0" w:space="0" w:color="auto"/>
                        <w:right w:val="none" w:sz="0" w:space="0" w:color="auto"/>
                      </w:divBdr>
                    </w:div>
                  </w:divsChild>
                </w:div>
                <w:div w:id="1447850390">
                  <w:marLeft w:val="0"/>
                  <w:marRight w:val="0"/>
                  <w:marTop w:val="0"/>
                  <w:marBottom w:val="0"/>
                  <w:divBdr>
                    <w:top w:val="none" w:sz="0" w:space="0" w:color="auto"/>
                    <w:left w:val="none" w:sz="0" w:space="0" w:color="auto"/>
                    <w:bottom w:val="none" w:sz="0" w:space="0" w:color="auto"/>
                    <w:right w:val="none" w:sz="0" w:space="0" w:color="auto"/>
                  </w:divBdr>
                  <w:divsChild>
                    <w:div w:id="901526491">
                      <w:marLeft w:val="0"/>
                      <w:marRight w:val="0"/>
                      <w:marTop w:val="0"/>
                      <w:marBottom w:val="150"/>
                      <w:divBdr>
                        <w:top w:val="none" w:sz="0" w:space="0" w:color="auto"/>
                        <w:left w:val="none" w:sz="0" w:space="0" w:color="auto"/>
                        <w:bottom w:val="none" w:sz="0" w:space="0" w:color="auto"/>
                        <w:right w:val="none" w:sz="0" w:space="0" w:color="auto"/>
                      </w:divBdr>
                    </w:div>
                    <w:div w:id="17097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55429">
          <w:marLeft w:val="0"/>
          <w:marRight w:val="0"/>
          <w:marTop w:val="0"/>
          <w:marBottom w:val="0"/>
          <w:divBdr>
            <w:top w:val="none" w:sz="0" w:space="0" w:color="auto"/>
            <w:left w:val="none" w:sz="0" w:space="0" w:color="auto"/>
            <w:bottom w:val="single" w:sz="6" w:space="23" w:color="CCCCCC"/>
            <w:right w:val="none" w:sz="0" w:space="0" w:color="auto"/>
          </w:divBdr>
          <w:divsChild>
            <w:div w:id="1755130546">
              <w:marLeft w:val="0"/>
              <w:marRight w:val="0"/>
              <w:marTop w:val="0"/>
              <w:marBottom w:val="0"/>
              <w:divBdr>
                <w:top w:val="none" w:sz="0" w:space="0" w:color="auto"/>
                <w:left w:val="none" w:sz="0" w:space="0" w:color="auto"/>
                <w:bottom w:val="none" w:sz="0" w:space="0" w:color="auto"/>
                <w:right w:val="none" w:sz="0" w:space="0" w:color="auto"/>
              </w:divBdr>
              <w:divsChild>
                <w:div w:id="926497764">
                  <w:marLeft w:val="0"/>
                  <w:marRight w:val="0"/>
                  <w:marTop w:val="0"/>
                  <w:marBottom w:val="0"/>
                  <w:divBdr>
                    <w:top w:val="none" w:sz="0" w:space="0" w:color="auto"/>
                    <w:left w:val="none" w:sz="0" w:space="0" w:color="auto"/>
                    <w:bottom w:val="none" w:sz="0" w:space="0" w:color="auto"/>
                    <w:right w:val="none" w:sz="0" w:space="0" w:color="auto"/>
                  </w:divBdr>
                  <w:divsChild>
                    <w:div w:id="350840303">
                      <w:marLeft w:val="0"/>
                      <w:marRight w:val="0"/>
                      <w:marTop w:val="0"/>
                      <w:marBottom w:val="0"/>
                      <w:divBdr>
                        <w:top w:val="none" w:sz="0" w:space="0" w:color="auto"/>
                        <w:left w:val="none" w:sz="0" w:space="0" w:color="auto"/>
                        <w:bottom w:val="none" w:sz="0" w:space="0" w:color="auto"/>
                        <w:right w:val="none" w:sz="0" w:space="0" w:color="auto"/>
                      </w:divBdr>
                    </w:div>
                    <w:div w:id="756051719">
                      <w:marLeft w:val="0"/>
                      <w:marRight w:val="0"/>
                      <w:marTop w:val="0"/>
                      <w:marBottom w:val="150"/>
                      <w:divBdr>
                        <w:top w:val="none" w:sz="0" w:space="0" w:color="auto"/>
                        <w:left w:val="none" w:sz="0" w:space="0" w:color="auto"/>
                        <w:bottom w:val="none" w:sz="0" w:space="0" w:color="auto"/>
                        <w:right w:val="none" w:sz="0" w:space="0" w:color="auto"/>
                      </w:divBdr>
                    </w:div>
                  </w:divsChild>
                </w:div>
                <w:div w:id="1075130170">
                  <w:marLeft w:val="0"/>
                  <w:marRight w:val="0"/>
                  <w:marTop w:val="100"/>
                  <w:marBottom w:val="100"/>
                  <w:divBdr>
                    <w:top w:val="none" w:sz="0" w:space="0" w:color="auto"/>
                    <w:left w:val="none" w:sz="0" w:space="0" w:color="auto"/>
                    <w:bottom w:val="none" w:sz="0" w:space="0" w:color="auto"/>
                    <w:right w:val="none" w:sz="0" w:space="0" w:color="auto"/>
                  </w:divBdr>
                  <w:divsChild>
                    <w:div w:id="680395704">
                      <w:marLeft w:val="0"/>
                      <w:marRight w:val="0"/>
                      <w:marTop w:val="0"/>
                      <w:marBottom w:val="0"/>
                      <w:divBdr>
                        <w:top w:val="none" w:sz="0" w:space="0" w:color="auto"/>
                        <w:left w:val="none" w:sz="0" w:space="0" w:color="auto"/>
                        <w:bottom w:val="none" w:sz="0" w:space="0" w:color="auto"/>
                        <w:right w:val="none" w:sz="0" w:space="0" w:color="auto"/>
                      </w:divBdr>
                    </w:div>
                  </w:divsChild>
                </w:div>
                <w:div w:id="13190719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16679255">
          <w:marLeft w:val="0"/>
          <w:marRight w:val="0"/>
          <w:marTop w:val="0"/>
          <w:marBottom w:val="0"/>
          <w:divBdr>
            <w:top w:val="none" w:sz="0" w:space="0" w:color="auto"/>
            <w:left w:val="none" w:sz="0" w:space="0" w:color="auto"/>
            <w:bottom w:val="single" w:sz="6" w:space="23" w:color="CCCCCC"/>
            <w:right w:val="none" w:sz="0" w:space="0" w:color="auto"/>
          </w:divBdr>
          <w:divsChild>
            <w:div w:id="1832719345">
              <w:marLeft w:val="0"/>
              <w:marRight w:val="0"/>
              <w:marTop w:val="0"/>
              <w:marBottom w:val="0"/>
              <w:divBdr>
                <w:top w:val="none" w:sz="0" w:space="0" w:color="auto"/>
                <w:left w:val="none" w:sz="0" w:space="0" w:color="auto"/>
                <w:bottom w:val="none" w:sz="0" w:space="0" w:color="auto"/>
                <w:right w:val="none" w:sz="0" w:space="0" w:color="auto"/>
              </w:divBdr>
              <w:divsChild>
                <w:div w:id="963928350">
                  <w:marLeft w:val="0"/>
                  <w:marRight w:val="0"/>
                  <w:marTop w:val="100"/>
                  <w:marBottom w:val="100"/>
                  <w:divBdr>
                    <w:top w:val="none" w:sz="0" w:space="0" w:color="auto"/>
                    <w:left w:val="none" w:sz="0" w:space="0" w:color="auto"/>
                    <w:bottom w:val="none" w:sz="0" w:space="0" w:color="auto"/>
                    <w:right w:val="none" w:sz="0" w:space="0" w:color="auto"/>
                  </w:divBdr>
                  <w:divsChild>
                    <w:div w:id="370496643">
                      <w:marLeft w:val="0"/>
                      <w:marRight w:val="0"/>
                      <w:marTop w:val="0"/>
                      <w:marBottom w:val="0"/>
                      <w:divBdr>
                        <w:top w:val="none" w:sz="0" w:space="0" w:color="auto"/>
                        <w:left w:val="none" w:sz="0" w:space="0" w:color="auto"/>
                        <w:bottom w:val="none" w:sz="0" w:space="0" w:color="auto"/>
                        <w:right w:val="none" w:sz="0" w:space="0" w:color="auto"/>
                      </w:divBdr>
                    </w:div>
                  </w:divsChild>
                </w:div>
                <w:div w:id="1656492287">
                  <w:marLeft w:val="0"/>
                  <w:marRight w:val="0"/>
                  <w:marTop w:val="0"/>
                  <w:marBottom w:val="0"/>
                  <w:divBdr>
                    <w:top w:val="none" w:sz="0" w:space="0" w:color="auto"/>
                    <w:left w:val="none" w:sz="0" w:space="0" w:color="auto"/>
                    <w:bottom w:val="none" w:sz="0" w:space="0" w:color="auto"/>
                    <w:right w:val="none" w:sz="0" w:space="0" w:color="auto"/>
                  </w:divBdr>
                  <w:divsChild>
                    <w:div w:id="1169908192">
                      <w:marLeft w:val="0"/>
                      <w:marRight w:val="0"/>
                      <w:marTop w:val="0"/>
                      <w:marBottom w:val="150"/>
                      <w:divBdr>
                        <w:top w:val="none" w:sz="0" w:space="0" w:color="auto"/>
                        <w:left w:val="none" w:sz="0" w:space="0" w:color="auto"/>
                        <w:bottom w:val="none" w:sz="0" w:space="0" w:color="auto"/>
                        <w:right w:val="none" w:sz="0" w:space="0" w:color="auto"/>
                      </w:divBdr>
                    </w:div>
                    <w:div w:id="1927954579">
                      <w:marLeft w:val="0"/>
                      <w:marRight w:val="0"/>
                      <w:marTop w:val="0"/>
                      <w:marBottom w:val="0"/>
                      <w:divBdr>
                        <w:top w:val="none" w:sz="0" w:space="0" w:color="auto"/>
                        <w:left w:val="none" w:sz="0" w:space="0" w:color="auto"/>
                        <w:bottom w:val="none" w:sz="0" w:space="0" w:color="auto"/>
                        <w:right w:val="none" w:sz="0" w:space="0" w:color="auto"/>
                      </w:divBdr>
                    </w:div>
                  </w:divsChild>
                </w:div>
                <w:div w:id="16730250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70985755">
          <w:marLeft w:val="0"/>
          <w:marRight w:val="0"/>
          <w:marTop w:val="0"/>
          <w:marBottom w:val="0"/>
          <w:divBdr>
            <w:top w:val="none" w:sz="0" w:space="0" w:color="auto"/>
            <w:left w:val="none" w:sz="0" w:space="0" w:color="auto"/>
            <w:bottom w:val="single" w:sz="6" w:space="23" w:color="CCCCCC"/>
            <w:right w:val="none" w:sz="0" w:space="0" w:color="auto"/>
          </w:divBdr>
          <w:divsChild>
            <w:div w:id="570387451">
              <w:marLeft w:val="0"/>
              <w:marRight w:val="0"/>
              <w:marTop w:val="0"/>
              <w:marBottom w:val="0"/>
              <w:divBdr>
                <w:top w:val="none" w:sz="0" w:space="0" w:color="auto"/>
                <w:left w:val="none" w:sz="0" w:space="0" w:color="auto"/>
                <w:bottom w:val="none" w:sz="0" w:space="0" w:color="auto"/>
                <w:right w:val="none" w:sz="0" w:space="0" w:color="auto"/>
              </w:divBdr>
              <w:divsChild>
                <w:div w:id="465663163">
                  <w:marLeft w:val="0"/>
                  <w:marRight w:val="0"/>
                  <w:marTop w:val="0"/>
                  <w:marBottom w:val="0"/>
                  <w:divBdr>
                    <w:top w:val="none" w:sz="0" w:space="0" w:color="auto"/>
                    <w:left w:val="none" w:sz="0" w:space="0" w:color="auto"/>
                    <w:bottom w:val="none" w:sz="0" w:space="0" w:color="auto"/>
                    <w:right w:val="none" w:sz="0" w:space="0" w:color="auto"/>
                  </w:divBdr>
                  <w:divsChild>
                    <w:div w:id="236596791">
                      <w:marLeft w:val="0"/>
                      <w:marRight w:val="0"/>
                      <w:marTop w:val="0"/>
                      <w:marBottom w:val="0"/>
                      <w:divBdr>
                        <w:top w:val="none" w:sz="0" w:space="0" w:color="auto"/>
                        <w:left w:val="none" w:sz="0" w:space="0" w:color="auto"/>
                        <w:bottom w:val="none" w:sz="0" w:space="0" w:color="auto"/>
                        <w:right w:val="none" w:sz="0" w:space="0" w:color="auto"/>
                      </w:divBdr>
                    </w:div>
                    <w:div w:id="1457528261">
                      <w:marLeft w:val="0"/>
                      <w:marRight w:val="0"/>
                      <w:marTop w:val="0"/>
                      <w:marBottom w:val="150"/>
                      <w:divBdr>
                        <w:top w:val="none" w:sz="0" w:space="0" w:color="auto"/>
                        <w:left w:val="none" w:sz="0" w:space="0" w:color="auto"/>
                        <w:bottom w:val="none" w:sz="0" w:space="0" w:color="auto"/>
                        <w:right w:val="none" w:sz="0" w:space="0" w:color="auto"/>
                      </w:divBdr>
                    </w:div>
                  </w:divsChild>
                </w:div>
                <w:div w:id="742683810">
                  <w:marLeft w:val="0"/>
                  <w:marRight w:val="0"/>
                  <w:marTop w:val="100"/>
                  <w:marBottom w:val="100"/>
                  <w:divBdr>
                    <w:top w:val="none" w:sz="0" w:space="0" w:color="auto"/>
                    <w:left w:val="none" w:sz="0" w:space="0" w:color="auto"/>
                    <w:bottom w:val="none" w:sz="0" w:space="0" w:color="auto"/>
                    <w:right w:val="none" w:sz="0" w:space="0" w:color="auto"/>
                  </w:divBdr>
                </w:div>
                <w:div w:id="1802311132">
                  <w:marLeft w:val="0"/>
                  <w:marRight w:val="0"/>
                  <w:marTop w:val="100"/>
                  <w:marBottom w:val="100"/>
                  <w:divBdr>
                    <w:top w:val="none" w:sz="0" w:space="0" w:color="auto"/>
                    <w:left w:val="none" w:sz="0" w:space="0" w:color="auto"/>
                    <w:bottom w:val="none" w:sz="0" w:space="0" w:color="auto"/>
                    <w:right w:val="none" w:sz="0" w:space="0" w:color="auto"/>
                  </w:divBdr>
                  <w:divsChild>
                    <w:div w:id="13477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54523">
          <w:marLeft w:val="0"/>
          <w:marRight w:val="0"/>
          <w:marTop w:val="0"/>
          <w:marBottom w:val="0"/>
          <w:divBdr>
            <w:top w:val="none" w:sz="0" w:space="0" w:color="auto"/>
            <w:left w:val="none" w:sz="0" w:space="0" w:color="auto"/>
            <w:bottom w:val="single" w:sz="6" w:space="23" w:color="CCCCCC"/>
            <w:right w:val="none" w:sz="0" w:space="0" w:color="auto"/>
          </w:divBdr>
          <w:divsChild>
            <w:div w:id="1047756229">
              <w:marLeft w:val="0"/>
              <w:marRight w:val="0"/>
              <w:marTop w:val="0"/>
              <w:marBottom w:val="0"/>
              <w:divBdr>
                <w:top w:val="none" w:sz="0" w:space="0" w:color="auto"/>
                <w:left w:val="none" w:sz="0" w:space="0" w:color="auto"/>
                <w:bottom w:val="none" w:sz="0" w:space="0" w:color="auto"/>
                <w:right w:val="none" w:sz="0" w:space="0" w:color="auto"/>
              </w:divBdr>
              <w:divsChild>
                <w:div w:id="240405795">
                  <w:marLeft w:val="0"/>
                  <w:marRight w:val="0"/>
                  <w:marTop w:val="0"/>
                  <w:marBottom w:val="0"/>
                  <w:divBdr>
                    <w:top w:val="none" w:sz="0" w:space="0" w:color="auto"/>
                    <w:left w:val="none" w:sz="0" w:space="0" w:color="auto"/>
                    <w:bottom w:val="none" w:sz="0" w:space="0" w:color="auto"/>
                    <w:right w:val="none" w:sz="0" w:space="0" w:color="auto"/>
                  </w:divBdr>
                  <w:divsChild>
                    <w:div w:id="1108039530">
                      <w:marLeft w:val="0"/>
                      <w:marRight w:val="0"/>
                      <w:marTop w:val="0"/>
                      <w:marBottom w:val="0"/>
                      <w:divBdr>
                        <w:top w:val="none" w:sz="0" w:space="0" w:color="auto"/>
                        <w:left w:val="none" w:sz="0" w:space="0" w:color="auto"/>
                        <w:bottom w:val="none" w:sz="0" w:space="0" w:color="auto"/>
                        <w:right w:val="none" w:sz="0" w:space="0" w:color="auto"/>
                      </w:divBdr>
                    </w:div>
                    <w:div w:id="1548640922">
                      <w:marLeft w:val="0"/>
                      <w:marRight w:val="0"/>
                      <w:marTop w:val="0"/>
                      <w:marBottom w:val="150"/>
                      <w:divBdr>
                        <w:top w:val="none" w:sz="0" w:space="0" w:color="auto"/>
                        <w:left w:val="none" w:sz="0" w:space="0" w:color="auto"/>
                        <w:bottom w:val="none" w:sz="0" w:space="0" w:color="auto"/>
                        <w:right w:val="none" w:sz="0" w:space="0" w:color="auto"/>
                      </w:divBdr>
                    </w:div>
                  </w:divsChild>
                </w:div>
                <w:div w:id="823857651">
                  <w:marLeft w:val="0"/>
                  <w:marRight w:val="0"/>
                  <w:marTop w:val="100"/>
                  <w:marBottom w:val="100"/>
                  <w:divBdr>
                    <w:top w:val="none" w:sz="0" w:space="0" w:color="auto"/>
                    <w:left w:val="none" w:sz="0" w:space="0" w:color="auto"/>
                    <w:bottom w:val="none" w:sz="0" w:space="0" w:color="auto"/>
                    <w:right w:val="none" w:sz="0" w:space="0" w:color="auto"/>
                  </w:divBdr>
                  <w:divsChild>
                    <w:div w:id="1143351106">
                      <w:marLeft w:val="0"/>
                      <w:marRight w:val="0"/>
                      <w:marTop w:val="0"/>
                      <w:marBottom w:val="0"/>
                      <w:divBdr>
                        <w:top w:val="none" w:sz="0" w:space="0" w:color="auto"/>
                        <w:left w:val="none" w:sz="0" w:space="0" w:color="auto"/>
                        <w:bottom w:val="none" w:sz="0" w:space="0" w:color="auto"/>
                        <w:right w:val="none" w:sz="0" w:space="0" w:color="auto"/>
                      </w:divBdr>
                    </w:div>
                  </w:divsChild>
                </w:div>
                <w:div w:id="9283866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35857415">
          <w:marLeft w:val="0"/>
          <w:marRight w:val="0"/>
          <w:marTop w:val="0"/>
          <w:marBottom w:val="0"/>
          <w:divBdr>
            <w:top w:val="none" w:sz="0" w:space="0" w:color="auto"/>
            <w:left w:val="none" w:sz="0" w:space="0" w:color="auto"/>
            <w:bottom w:val="single" w:sz="6" w:space="23" w:color="CCCCCC"/>
            <w:right w:val="none" w:sz="0" w:space="0" w:color="auto"/>
          </w:divBdr>
          <w:divsChild>
            <w:div w:id="1419133554">
              <w:marLeft w:val="0"/>
              <w:marRight w:val="0"/>
              <w:marTop w:val="0"/>
              <w:marBottom w:val="0"/>
              <w:divBdr>
                <w:top w:val="none" w:sz="0" w:space="0" w:color="auto"/>
                <w:left w:val="none" w:sz="0" w:space="0" w:color="auto"/>
                <w:bottom w:val="none" w:sz="0" w:space="0" w:color="auto"/>
                <w:right w:val="none" w:sz="0" w:space="0" w:color="auto"/>
              </w:divBdr>
              <w:divsChild>
                <w:div w:id="675033745">
                  <w:marLeft w:val="0"/>
                  <w:marRight w:val="0"/>
                  <w:marTop w:val="0"/>
                  <w:marBottom w:val="0"/>
                  <w:divBdr>
                    <w:top w:val="none" w:sz="0" w:space="0" w:color="auto"/>
                    <w:left w:val="none" w:sz="0" w:space="0" w:color="auto"/>
                    <w:bottom w:val="none" w:sz="0" w:space="0" w:color="auto"/>
                    <w:right w:val="none" w:sz="0" w:space="0" w:color="auto"/>
                  </w:divBdr>
                  <w:divsChild>
                    <w:div w:id="1178690690">
                      <w:marLeft w:val="0"/>
                      <w:marRight w:val="0"/>
                      <w:marTop w:val="0"/>
                      <w:marBottom w:val="150"/>
                      <w:divBdr>
                        <w:top w:val="none" w:sz="0" w:space="0" w:color="auto"/>
                        <w:left w:val="none" w:sz="0" w:space="0" w:color="auto"/>
                        <w:bottom w:val="none" w:sz="0" w:space="0" w:color="auto"/>
                        <w:right w:val="none" w:sz="0" w:space="0" w:color="auto"/>
                      </w:divBdr>
                    </w:div>
                    <w:div w:id="1843815429">
                      <w:marLeft w:val="0"/>
                      <w:marRight w:val="0"/>
                      <w:marTop w:val="0"/>
                      <w:marBottom w:val="0"/>
                      <w:divBdr>
                        <w:top w:val="none" w:sz="0" w:space="0" w:color="auto"/>
                        <w:left w:val="none" w:sz="0" w:space="0" w:color="auto"/>
                        <w:bottom w:val="none" w:sz="0" w:space="0" w:color="auto"/>
                        <w:right w:val="none" w:sz="0" w:space="0" w:color="auto"/>
                      </w:divBdr>
                    </w:div>
                  </w:divsChild>
                </w:div>
                <w:div w:id="1585607824">
                  <w:marLeft w:val="0"/>
                  <w:marRight w:val="0"/>
                  <w:marTop w:val="100"/>
                  <w:marBottom w:val="100"/>
                  <w:divBdr>
                    <w:top w:val="none" w:sz="0" w:space="0" w:color="auto"/>
                    <w:left w:val="none" w:sz="0" w:space="0" w:color="auto"/>
                    <w:bottom w:val="none" w:sz="0" w:space="0" w:color="auto"/>
                    <w:right w:val="none" w:sz="0" w:space="0" w:color="auto"/>
                  </w:divBdr>
                </w:div>
                <w:div w:id="2011566257">
                  <w:marLeft w:val="0"/>
                  <w:marRight w:val="0"/>
                  <w:marTop w:val="100"/>
                  <w:marBottom w:val="100"/>
                  <w:divBdr>
                    <w:top w:val="none" w:sz="0" w:space="0" w:color="auto"/>
                    <w:left w:val="none" w:sz="0" w:space="0" w:color="auto"/>
                    <w:bottom w:val="none" w:sz="0" w:space="0" w:color="auto"/>
                    <w:right w:val="none" w:sz="0" w:space="0" w:color="auto"/>
                  </w:divBdr>
                  <w:divsChild>
                    <w:div w:id="312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91127">
          <w:marLeft w:val="0"/>
          <w:marRight w:val="0"/>
          <w:marTop w:val="0"/>
          <w:marBottom w:val="0"/>
          <w:divBdr>
            <w:top w:val="none" w:sz="0" w:space="0" w:color="auto"/>
            <w:left w:val="none" w:sz="0" w:space="0" w:color="auto"/>
            <w:bottom w:val="single" w:sz="6" w:space="23" w:color="CCCCCC"/>
            <w:right w:val="none" w:sz="0" w:space="0" w:color="auto"/>
          </w:divBdr>
          <w:divsChild>
            <w:div w:id="376783818">
              <w:marLeft w:val="0"/>
              <w:marRight w:val="0"/>
              <w:marTop w:val="0"/>
              <w:marBottom w:val="0"/>
              <w:divBdr>
                <w:top w:val="none" w:sz="0" w:space="0" w:color="auto"/>
                <w:left w:val="none" w:sz="0" w:space="0" w:color="auto"/>
                <w:bottom w:val="none" w:sz="0" w:space="0" w:color="auto"/>
                <w:right w:val="none" w:sz="0" w:space="0" w:color="auto"/>
              </w:divBdr>
              <w:divsChild>
                <w:div w:id="474881779">
                  <w:marLeft w:val="0"/>
                  <w:marRight w:val="0"/>
                  <w:marTop w:val="0"/>
                  <w:marBottom w:val="0"/>
                  <w:divBdr>
                    <w:top w:val="none" w:sz="0" w:space="0" w:color="auto"/>
                    <w:left w:val="none" w:sz="0" w:space="0" w:color="auto"/>
                    <w:bottom w:val="none" w:sz="0" w:space="0" w:color="auto"/>
                    <w:right w:val="none" w:sz="0" w:space="0" w:color="auto"/>
                  </w:divBdr>
                  <w:divsChild>
                    <w:div w:id="248319458">
                      <w:marLeft w:val="0"/>
                      <w:marRight w:val="0"/>
                      <w:marTop w:val="0"/>
                      <w:marBottom w:val="0"/>
                      <w:divBdr>
                        <w:top w:val="none" w:sz="0" w:space="0" w:color="auto"/>
                        <w:left w:val="none" w:sz="0" w:space="0" w:color="auto"/>
                        <w:bottom w:val="none" w:sz="0" w:space="0" w:color="auto"/>
                        <w:right w:val="none" w:sz="0" w:space="0" w:color="auto"/>
                      </w:divBdr>
                    </w:div>
                    <w:div w:id="585726481">
                      <w:marLeft w:val="0"/>
                      <w:marRight w:val="0"/>
                      <w:marTop w:val="0"/>
                      <w:marBottom w:val="150"/>
                      <w:divBdr>
                        <w:top w:val="none" w:sz="0" w:space="0" w:color="auto"/>
                        <w:left w:val="none" w:sz="0" w:space="0" w:color="auto"/>
                        <w:bottom w:val="none" w:sz="0" w:space="0" w:color="auto"/>
                        <w:right w:val="none" w:sz="0" w:space="0" w:color="auto"/>
                      </w:divBdr>
                    </w:div>
                  </w:divsChild>
                </w:div>
                <w:div w:id="946623247">
                  <w:marLeft w:val="0"/>
                  <w:marRight w:val="0"/>
                  <w:marTop w:val="100"/>
                  <w:marBottom w:val="100"/>
                  <w:divBdr>
                    <w:top w:val="none" w:sz="0" w:space="0" w:color="auto"/>
                    <w:left w:val="none" w:sz="0" w:space="0" w:color="auto"/>
                    <w:bottom w:val="none" w:sz="0" w:space="0" w:color="auto"/>
                    <w:right w:val="none" w:sz="0" w:space="0" w:color="auto"/>
                  </w:divBdr>
                </w:div>
                <w:div w:id="1790273611">
                  <w:marLeft w:val="0"/>
                  <w:marRight w:val="0"/>
                  <w:marTop w:val="100"/>
                  <w:marBottom w:val="100"/>
                  <w:divBdr>
                    <w:top w:val="none" w:sz="0" w:space="0" w:color="auto"/>
                    <w:left w:val="none" w:sz="0" w:space="0" w:color="auto"/>
                    <w:bottom w:val="none" w:sz="0" w:space="0" w:color="auto"/>
                    <w:right w:val="none" w:sz="0" w:space="0" w:color="auto"/>
                  </w:divBdr>
                  <w:divsChild>
                    <w:div w:id="17682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1249">
          <w:marLeft w:val="0"/>
          <w:marRight w:val="0"/>
          <w:marTop w:val="0"/>
          <w:marBottom w:val="0"/>
          <w:divBdr>
            <w:top w:val="none" w:sz="0" w:space="0" w:color="auto"/>
            <w:left w:val="none" w:sz="0" w:space="0" w:color="auto"/>
            <w:bottom w:val="single" w:sz="6" w:space="23" w:color="CCCCCC"/>
            <w:right w:val="none" w:sz="0" w:space="0" w:color="auto"/>
          </w:divBdr>
          <w:divsChild>
            <w:div w:id="770781172">
              <w:marLeft w:val="0"/>
              <w:marRight w:val="0"/>
              <w:marTop w:val="0"/>
              <w:marBottom w:val="0"/>
              <w:divBdr>
                <w:top w:val="none" w:sz="0" w:space="0" w:color="auto"/>
                <w:left w:val="none" w:sz="0" w:space="0" w:color="auto"/>
                <w:bottom w:val="none" w:sz="0" w:space="0" w:color="auto"/>
                <w:right w:val="none" w:sz="0" w:space="0" w:color="auto"/>
              </w:divBdr>
              <w:divsChild>
                <w:div w:id="467868455">
                  <w:marLeft w:val="0"/>
                  <w:marRight w:val="0"/>
                  <w:marTop w:val="0"/>
                  <w:marBottom w:val="0"/>
                  <w:divBdr>
                    <w:top w:val="none" w:sz="0" w:space="0" w:color="auto"/>
                    <w:left w:val="none" w:sz="0" w:space="0" w:color="auto"/>
                    <w:bottom w:val="none" w:sz="0" w:space="0" w:color="auto"/>
                    <w:right w:val="none" w:sz="0" w:space="0" w:color="auto"/>
                  </w:divBdr>
                  <w:divsChild>
                    <w:div w:id="27151292">
                      <w:marLeft w:val="0"/>
                      <w:marRight w:val="0"/>
                      <w:marTop w:val="0"/>
                      <w:marBottom w:val="0"/>
                      <w:divBdr>
                        <w:top w:val="none" w:sz="0" w:space="0" w:color="auto"/>
                        <w:left w:val="none" w:sz="0" w:space="0" w:color="auto"/>
                        <w:bottom w:val="none" w:sz="0" w:space="0" w:color="auto"/>
                        <w:right w:val="none" w:sz="0" w:space="0" w:color="auto"/>
                      </w:divBdr>
                    </w:div>
                    <w:div w:id="231089531">
                      <w:marLeft w:val="0"/>
                      <w:marRight w:val="0"/>
                      <w:marTop w:val="0"/>
                      <w:marBottom w:val="150"/>
                      <w:divBdr>
                        <w:top w:val="none" w:sz="0" w:space="0" w:color="auto"/>
                        <w:left w:val="none" w:sz="0" w:space="0" w:color="auto"/>
                        <w:bottom w:val="none" w:sz="0" w:space="0" w:color="auto"/>
                        <w:right w:val="none" w:sz="0" w:space="0" w:color="auto"/>
                      </w:divBdr>
                    </w:div>
                  </w:divsChild>
                </w:div>
                <w:div w:id="1113674409">
                  <w:marLeft w:val="0"/>
                  <w:marRight w:val="0"/>
                  <w:marTop w:val="100"/>
                  <w:marBottom w:val="100"/>
                  <w:divBdr>
                    <w:top w:val="none" w:sz="0" w:space="0" w:color="auto"/>
                    <w:left w:val="none" w:sz="0" w:space="0" w:color="auto"/>
                    <w:bottom w:val="none" w:sz="0" w:space="0" w:color="auto"/>
                    <w:right w:val="none" w:sz="0" w:space="0" w:color="auto"/>
                  </w:divBdr>
                </w:div>
                <w:div w:id="2056731894">
                  <w:marLeft w:val="0"/>
                  <w:marRight w:val="0"/>
                  <w:marTop w:val="100"/>
                  <w:marBottom w:val="100"/>
                  <w:divBdr>
                    <w:top w:val="none" w:sz="0" w:space="0" w:color="auto"/>
                    <w:left w:val="none" w:sz="0" w:space="0" w:color="auto"/>
                    <w:bottom w:val="none" w:sz="0" w:space="0" w:color="auto"/>
                    <w:right w:val="none" w:sz="0" w:space="0" w:color="auto"/>
                  </w:divBdr>
                  <w:divsChild>
                    <w:div w:id="11986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7728">
          <w:marLeft w:val="0"/>
          <w:marRight w:val="0"/>
          <w:marTop w:val="0"/>
          <w:marBottom w:val="0"/>
          <w:divBdr>
            <w:top w:val="none" w:sz="0" w:space="0" w:color="auto"/>
            <w:left w:val="none" w:sz="0" w:space="0" w:color="auto"/>
            <w:bottom w:val="single" w:sz="6" w:space="23" w:color="CCCCCC"/>
            <w:right w:val="none" w:sz="0" w:space="0" w:color="auto"/>
          </w:divBdr>
          <w:divsChild>
            <w:div w:id="795756757">
              <w:marLeft w:val="0"/>
              <w:marRight w:val="0"/>
              <w:marTop w:val="0"/>
              <w:marBottom w:val="0"/>
              <w:divBdr>
                <w:top w:val="none" w:sz="0" w:space="0" w:color="auto"/>
                <w:left w:val="none" w:sz="0" w:space="0" w:color="auto"/>
                <w:bottom w:val="none" w:sz="0" w:space="0" w:color="auto"/>
                <w:right w:val="none" w:sz="0" w:space="0" w:color="auto"/>
              </w:divBdr>
              <w:divsChild>
                <w:div w:id="21249130">
                  <w:marLeft w:val="0"/>
                  <w:marRight w:val="0"/>
                  <w:marTop w:val="100"/>
                  <w:marBottom w:val="100"/>
                  <w:divBdr>
                    <w:top w:val="none" w:sz="0" w:space="0" w:color="auto"/>
                    <w:left w:val="none" w:sz="0" w:space="0" w:color="auto"/>
                    <w:bottom w:val="none" w:sz="0" w:space="0" w:color="auto"/>
                    <w:right w:val="none" w:sz="0" w:space="0" w:color="auto"/>
                  </w:divBdr>
                  <w:divsChild>
                    <w:div w:id="1284921807">
                      <w:marLeft w:val="0"/>
                      <w:marRight w:val="0"/>
                      <w:marTop w:val="0"/>
                      <w:marBottom w:val="0"/>
                      <w:divBdr>
                        <w:top w:val="none" w:sz="0" w:space="0" w:color="auto"/>
                        <w:left w:val="none" w:sz="0" w:space="0" w:color="auto"/>
                        <w:bottom w:val="none" w:sz="0" w:space="0" w:color="auto"/>
                        <w:right w:val="none" w:sz="0" w:space="0" w:color="auto"/>
                      </w:divBdr>
                    </w:div>
                  </w:divsChild>
                </w:div>
                <w:div w:id="1357463501">
                  <w:marLeft w:val="0"/>
                  <w:marRight w:val="0"/>
                  <w:marTop w:val="100"/>
                  <w:marBottom w:val="100"/>
                  <w:divBdr>
                    <w:top w:val="none" w:sz="0" w:space="0" w:color="auto"/>
                    <w:left w:val="none" w:sz="0" w:space="0" w:color="auto"/>
                    <w:bottom w:val="none" w:sz="0" w:space="0" w:color="auto"/>
                    <w:right w:val="none" w:sz="0" w:space="0" w:color="auto"/>
                  </w:divBdr>
                </w:div>
                <w:div w:id="1722710874">
                  <w:marLeft w:val="0"/>
                  <w:marRight w:val="0"/>
                  <w:marTop w:val="0"/>
                  <w:marBottom w:val="0"/>
                  <w:divBdr>
                    <w:top w:val="none" w:sz="0" w:space="0" w:color="auto"/>
                    <w:left w:val="none" w:sz="0" w:space="0" w:color="auto"/>
                    <w:bottom w:val="none" w:sz="0" w:space="0" w:color="auto"/>
                    <w:right w:val="none" w:sz="0" w:space="0" w:color="auto"/>
                  </w:divBdr>
                  <w:divsChild>
                    <w:div w:id="933442199">
                      <w:marLeft w:val="0"/>
                      <w:marRight w:val="0"/>
                      <w:marTop w:val="0"/>
                      <w:marBottom w:val="0"/>
                      <w:divBdr>
                        <w:top w:val="none" w:sz="0" w:space="0" w:color="auto"/>
                        <w:left w:val="none" w:sz="0" w:space="0" w:color="auto"/>
                        <w:bottom w:val="none" w:sz="0" w:space="0" w:color="auto"/>
                        <w:right w:val="none" w:sz="0" w:space="0" w:color="auto"/>
                      </w:divBdr>
                    </w:div>
                    <w:div w:id="17445696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99823959">
          <w:marLeft w:val="0"/>
          <w:marRight w:val="0"/>
          <w:marTop w:val="0"/>
          <w:marBottom w:val="0"/>
          <w:divBdr>
            <w:top w:val="none" w:sz="0" w:space="0" w:color="auto"/>
            <w:left w:val="none" w:sz="0" w:space="0" w:color="auto"/>
            <w:bottom w:val="single" w:sz="6" w:space="23" w:color="CCCCCC"/>
            <w:right w:val="none" w:sz="0" w:space="0" w:color="auto"/>
          </w:divBdr>
          <w:divsChild>
            <w:div w:id="670255047">
              <w:marLeft w:val="0"/>
              <w:marRight w:val="0"/>
              <w:marTop w:val="0"/>
              <w:marBottom w:val="0"/>
              <w:divBdr>
                <w:top w:val="none" w:sz="0" w:space="0" w:color="auto"/>
                <w:left w:val="none" w:sz="0" w:space="0" w:color="auto"/>
                <w:bottom w:val="none" w:sz="0" w:space="0" w:color="auto"/>
                <w:right w:val="none" w:sz="0" w:space="0" w:color="auto"/>
              </w:divBdr>
              <w:divsChild>
                <w:div w:id="698623110">
                  <w:marLeft w:val="0"/>
                  <w:marRight w:val="0"/>
                  <w:marTop w:val="0"/>
                  <w:marBottom w:val="0"/>
                  <w:divBdr>
                    <w:top w:val="none" w:sz="0" w:space="0" w:color="auto"/>
                    <w:left w:val="none" w:sz="0" w:space="0" w:color="auto"/>
                    <w:bottom w:val="none" w:sz="0" w:space="0" w:color="auto"/>
                    <w:right w:val="none" w:sz="0" w:space="0" w:color="auto"/>
                  </w:divBdr>
                  <w:divsChild>
                    <w:div w:id="357047926">
                      <w:marLeft w:val="0"/>
                      <w:marRight w:val="0"/>
                      <w:marTop w:val="0"/>
                      <w:marBottom w:val="0"/>
                      <w:divBdr>
                        <w:top w:val="none" w:sz="0" w:space="0" w:color="auto"/>
                        <w:left w:val="none" w:sz="0" w:space="0" w:color="auto"/>
                        <w:bottom w:val="none" w:sz="0" w:space="0" w:color="auto"/>
                        <w:right w:val="none" w:sz="0" w:space="0" w:color="auto"/>
                      </w:divBdr>
                    </w:div>
                    <w:div w:id="1761367390">
                      <w:marLeft w:val="0"/>
                      <w:marRight w:val="0"/>
                      <w:marTop w:val="0"/>
                      <w:marBottom w:val="150"/>
                      <w:divBdr>
                        <w:top w:val="none" w:sz="0" w:space="0" w:color="auto"/>
                        <w:left w:val="none" w:sz="0" w:space="0" w:color="auto"/>
                        <w:bottom w:val="none" w:sz="0" w:space="0" w:color="auto"/>
                        <w:right w:val="none" w:sz="0" w:space="0" w:color="auto"/>
                      </w:divBdr>
                    </w:div>
                  </w:divsChild>
                </w:div>
                <w:div w:id="723649582">
                  <w:marLeft w:val="0"/>
                  <w:marRight w:val="0"/>
                  <w:marTop w:val="100"/>
                  <w:marBottom w:val="100"/>
                  <w:divBdr>
                    <w:top w:val="none" w:sz="0" w:space="0" w:color="auto"/>
                    <w:left w:val="none" w:sz="0" w:space="0" w:color="auto"/>
                    <w:bottom w:val="none" w:sz="0" w:space="0" w:color="auto"/>
                    <w:right w:val="none" w:sz="0" w:space="0" w:color="auto"/>
                  </w:divBdr>
                  <w:divsChild>
                    <w:div w:id="751659760">
                      <w:marLeft w:val="0"/>
                      <w:marRight w:val="0"/>
                      <w:marTop w:val="0"/>
                      <w:marBottom w:val="0"/>
                      <w:divBdr>
                        <w:top w:val="none" w:sz="0" w:space="0" w:color="auto"/>
                        <w:left w:val="none" w:sz="0" w:space="0" w:color="auto"/>
                        <w:bottom w:val="none" w:sz="0" w:space="0" w:color="auto"/>
                        <w:right w:val="none" w:sz="0" w:space="0" w:color="auto"/>
                      </w:divBdr>
                    </w:div>
                  </w:divsChild>
                </w:div>
                <w:div w:id="1742483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33854153">
          <w:marLeft w:val="0"/>
          <w:marRight w:val="0"/>
          <w:marTop w:val="0"/>
          <w:marBottom w:val="0"/>
          <w:divBdr>
            <w:top w:val="none" w:sz="0" w:space="0" w:color="auto"/>
            <w:left w:val="none" w:sz="0" w:space="0" w:color="auto"/>
            <w:bottom w:val="single" w:sz="6" w:space="23" w:color="CCCCCC"/>
            <w:right w:val="none" w:sz="0" w:space="0" w:color="auto"/>
          </w:divBdr>
          <w:divsChild>
            <w:div w:id="1012684003">
              <w:marLeft w:val="0"/>
              <w:marRight w:val="0"/>
              <w:marTop w:val="0"/>
              <w:marBottom w:val="0"/>
              <w:divBdr>
                <w:top w:val="none" w:sz="0" w:space="0" w:color="auto"/>
                <w:left w:val="none" w:sz="0" w:space="0" w:color="auto"/>
                <w:bottom w:val="none" w:sz="0" w:space="0" w:color="auto"/>
                <w:right w:val="none" w:sz="0" w:space="0" w:color="auto"/>
              </w:divBdr>
              <w:divsChild>
                <w:div w:id="1153449127">
                  <w:marLeft w:val="0"/>
                  <w:marRight w:val="0"/>
                  <w:marTop w:val="0"/>
                  <w:marBottom w:val="0"/>
                  <w:divBdr>
                    <w:top w:val="none" w:sz="0" w:space="0" w:color="auto"/>
                    <w:left w:val="none" w:sz="0" w:space="0" w:color="auto"/>
                    <w:bottom w:val="none" w:sz="0" w:space="0" w:color="auto"/>
                    <w:right w:val="none" w:sz="0" w:space="0" w:color="auto"/>
                  </w:divBdr>
                  <w:divsChild>
                    <w:div w:id="229967612">
                      <w:marLeft w:val="0"/>
                      <w:marRight w:val="0"/>
                      <w:marTop w:val="0"/>
                      <w:marBottom w:val="150"/>
                      <w:divBdr>
                        <w:top w:val="none" w:sz="0" w:space="0" w:color="auto"/>
                        <w:left w:val="none" w:sz="0" w:space="0" w:color="auto"/>
                        <w:bottom w:val="none" w:sz="0" w:space="0" w:color="auto"/>
                        <w:right w:val="none" w:sz="0" w:space="0" w:color="auto"/>
                      </w:divBdr>
                    </w:div>
                    <w:div w:id="1875731885">
                      <w:marLeft w:val="0"/>
                      <w:marRight w:val="0"/>
                      <w:marTop w:val="0"/>
                      <w:marBottom w:val="0"/>
                      <w:divBdr>
                        <w:top w:val="none" w:sz="0" w:space="0" w:color="auto"/>
                        <w:left w:val="none" w:sz="0" w:space="0" w:color="auto"/>
                        <w:bottom w:val="none" w:sz="0" w:space="0" w:color="auto"/>
                        <w:right w:val="none" w:sz="0" w:space="0" w:color="auto"/>
                      </w:divBdr>
                    </w:div>
                  </w:divsChild>
                </w:div>
                <w:div w:id="1555265170">
                  <w:marLeft w:val="0"/>
                  <w:marRight w:val="0"/>
                  <w:marTop w:val="100"/>
                  <w:marBottom w:val="100"/>
                  <w:divBdr>
                    <w:top w:val="none" w:sz="0" w:space="0" w:color="auto"/>
                    <w:left w:val="none" w:sz="0" w:space="0" w:color="auto"/>
                    <w:bottom w:val="none" w:sz="0" w:space="0" w:color="auto"/>
                    <w:right w:val="none" w:sz="0" w:space="0" w:color="auto"/>
                  </w:divBdr>
                  <w:divsChild>
                    <w:div w:id="1937324222">
                      <w:marLeft w:val="0"/>
                      <w:marRight w:val="0"/>
                      <w:marTop w:val="0"/>
                      <w:marBottom w:val="0"/>
                      <w:divBdr>
                        <w:top w:val="none" w:sz="0" w:space="0" w:color="auto"/>
                        <w:left w:val="none" w:sz="0" w:space="0" w:color="auto"/>
                        <w:bottom w:val="none" w:sz="0" w:space="0" w:color="auto"/>
                        <w:right w:val="none" w:sz="0" w:space="0" w:color="auto"/>
                      </w:divBdr>
                    </w:div>
                  </w:divsChild>
                </w:div>
                <w:div w:id="17356662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94917190">
          <w:marLeft w:val="0"/>
          <w:marRight w:val="0"/>
          <w:marTop w:val="0"/>
          <w:marBottom w:val="0"/>
          <w:divBdr>
            <w:top w:val="none" w:sz="0" w:space="0" w:color="auto"/>
            <w:left w:val="none" w:sz="0" w:space="0" w:color="auto"/>
            <w:bottom w:val="none" w:sz="0" w:space="0" w:color="auto"/>
            <w:right w:val="none" w:sz="0" w:space="0" w:color="auto"/>
          </w:divBdr>
          <w:divsChild>
            <w:div w:id="1107891576">
              <w:marLeft w:val="0"/>
              <w:marRight w:val="0"/>
              <w:marTop w:val="0"/>
              <w:marBottom w:val="0"/>
              <w:divBdr>
                <w:top w:val="none" w:sz="0" w:space="0" w:color="auto"/>
                <w:left w:val="none" w:sz="0" w:space="0" w:color="auto"/>
                <w:bottom w:val="none" w:sz="0" w:space="0" w:color="auto"/>
                <w:right w:val="none" w:sz="0" w:space="0" w:color="auto"/>
              </w:divBdr>
              <w:divsChild>
                <w:div w:id="2049217">
                  <w:marLeft w:val="0"/>
                  <w:marRight w:val="0"/>
                  <w:marTop w:val="0"/>
                  <w:marBottom w:val="150"/>
                  <w:divBdr>
                    <w:top w:val="none" w:sz="0" w:space="0" w:color="auto"/>
                    <w:left w:val="none" w:sz="0" w:space="0" w:color="auto"/>
                    <w:bottom w:val="none" w:sz="0" w:space="0" w:color="auto"/>
                    <w:right w:val="none" w:sz="0" w:space="0" w:color="auto"/>
                  </w:divBdr>
                </w:div>
                <w:div w:id="886911743">
                  <w:marLeft w:val="0"/>
                  <w:marRight w:val="0"/>
                  <w:marTop w:val="0"/>
                  <w:marBottom w:val="0"/>
                  <w:divBdr>
                    <w:top w:val="none" w:sz="0" w:space="0" w:color="auto"/>
                    <w:left w:val="none" w:sz="0" w:space="0" w:color="auto"/>
                    <w:bottom w:val="none" w:sz="0" w:space="0" w:color="auto"/>
                    <w:right w:val="none" w:sz="0" w:space="0" w:color="auto"/>
                  </w:divBdr>
                </w:div>
                <w:div w:id="1693728519">
                  <w:marLeft w:val="0"/>
                  <w:marRight w:val="0"/>
                  <w:marTop w:val="100"/>
                  <w:marBottom w:val="100"/>
                  <w:divBdr>
                    <w:top w:val="none" w:sz="0" w:space="0" w:color="auto"/>
                    <w:left w:val="none" w:sz="0" w:space="0" w:color="auto"/>
                    <w:bottom w:val="none" w:sz="0" w:space="0" w:color="auto"/>
                    <w:right w:val="none" w:sz="0" w:space="0" w:color="auto"/>
                  </w:divBdr>
                  <w:divsChild>
                    <w:div w:id="20589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93467">
          <w:marLeft w:val="0"/>
          <w:marRight w:val="0"/>
          <w:marTop w:val="0"/>
          <w:marBottom w:val="0"/>
          <w:divBdr>
            <w:top w:val="none" w:sz="0" w:space="0" w:color="auto"/>
            <w:left w:val="none" w:sz="0" w:space="0" w:color="auto"/>
            <w:bottom w:val="single" w:sz="6" w:space="23" w:color="CCCCCC"/>
            <w:right w:val="none" w:sz="0" w:space="0" w:color="auto"/>
          </w:divBdr>
          <w:divsChild>
            <w:div w:id="1747410328">
              <w:marLeft w:val="0"/>
              <w:marRight w:val="0"/>
              <w:marTop w:val="0"/>
              <w:marBottom w:val="0"/>
              <w:divBdr>
                <w:top w:val="none" w:sz="0" w:space="0" w:color="auto"/>
                <w:left w:val="none" w:sz="0" w:space="0" w:color="auto"/>
                <w:bottom w:val="none" w:sz="0" w:space="0" w:color="auto"/>
                <w:right w:val="none" w:sz="0" w:space="0" w:color="auto"/>
              </w:divBdr>
              <w:divsChild>
                <w:div w:id="568226221">
                  <w:marLeft w:val="0"/>
                  <w:marRight w:val="0"/>
                  <w:marTop w:val="100"/>
                  <w:marBottom w:val="100"/>
                  <w:divBdr>
                    <w:top w:val="none" w:sz="0" w:space="0" w:color="auto"/>
                    <w:left w:val="none" w:sz="0" w:space="0" w:color="auto"/>
                    <w:bottom w:val="none" w:sz="0" w:space="0" w:color="auto"/>
                    <w:right w:val="none" w:sz="0" w:space="0" w:color="auto"/>
                  </w:divBdr>
                  <w:divsChild>
                    <w:div w:id="1337540023">
                      <w:marLeft w:val="0"/>
                      <w:marRight w:val="0"/>
                      <w:marTop w:val="0"/>
                      <w:marBottom w:val="0"/>
                      <w:divBdr>
                        <w:top w:val="none" w:sz="0" w:space="0" w:color="auto"/>
                        <w:left w:val="none" w:sz="0" w:space="0" w:color="auto"/>
                        <w:bottom w:val="none" w:sz="0" w:space="0" w:color="auto"/>
                        <w:right w:val="none" w:sz="0" w:space="0" w:color="auto"/>
                      </w:divBdr>
                    </w:div>
                  </w:divsChild>
                </w:div>
                <w:div w:id="708072800">
                  <w:marLeft w:val="0"/>
                  <w:marRight w:val="0"/>
                  <w:marTop w:val="100"/>
                  <w:marBottom w:val="100"/>
                  <w:divBdr>
                    <w:top w:val="none" w:sz="0" w:space="0" w:color="auto"/>
                    <w:left w:val="none" w:sz="0" w:space="0" w:color="auto"/>
                    <w:bottom w:val="none" w:sz="0" w:space="0" w:color="auto"/>
                    <w:right w:val="none" w:sz="0" w:space="0" w:color="auto"/>
                  </w:divBdr>
                </w:div>
                <w:div w:id="1091777088">
                  <w:marLeft w:val="0"/>
                  <w:marRight w:val="0"/>
                  <w:marTop w:val="0"/>
                  <w:marBottom w:val="0"/>
                  <w:divBdr>
                    <w:top w:val="none" w:sz="0" w:space="0" w:color="auto"/>
                    <w:left w:val="none" w:sz="0" w:space="0" w:color="auto"/>
                    <w:bottom w:val="none" w:sz="0" w:space="0" w:color="auto"/>
                    <w:right w:val="none" w:sz="0" w:space="0" w:color="auto"/>
                  </w:divBdr>
                  <w:divsChild>
                    <w:div w:id="1830756159">
                      <w:marLeft w:val="0"/>
                      <w:marRight w:val="0"/>
                      <w:marTop w:val="0"/>
                      <w:marBottom w:val="0"/>
                      <w:divBdr>
                        <w:top w:val="none" w:sz="0" w:space="0" w:color="auto"/>
                        <w:left w:val="none" w:sz="0" w:space="0" w:color="auto"/>
                        <w:bottom w:val="none" w:sz="0" w:space="0" w:color="auto"/>
                        <w:right w:val="none" w:sz="0" w:space="0" w:color="auto"/>
                      </w:divBdr>
                    </w:div>
                    <w:div w:id="19556741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8251822">
          <w:marLeft w:val="0"/>
          <w:marRight w:val="0"/>
          <w:marTop w:val="0"/>
          <w:marBottom w:val="0"/>
          <w:divBdr>
            <w:top w:val="none" w:sz="0" w:space="0" w:color="auto"/>
            <w:left w:val="none" w:sz="0" w:space="0" w:color="auto"/>
            <w:bottom w:val="single" w:sz="6" w:space="23" w:color="CCCCCC"/>
            <w:right w:val="none" w:sz="0" w:space="0" w:color="auto"/>
          </w:divBdr>
          <w:divsChild>
            <w:div w:id="254023343">
              <w:marLeft w:val="0"/>
              <w:marRight w:val="0"/>
              <w:marTop w:val="0"/>
              <w:marBottom w:val="0"/>
              <w:divBdr>
                <w:top w:val="none" w:sz="0" w:space="0" w:color="auto"/>
                <w:left w:val="none" w:sz="0" w:space="0" w:color="auto"/>
                <w:bottom w:val="none" w:sz="0" w:space="0" w:color="auto"/>
                <w:right w:val="none" w:sz="0" w:space="0" w:color="auto"/>
              </w:divBdr>
              <w:divsChild>
                <w:div w:id="402996802">
                  <w:marLeft w:val="0"/>
                  <w:marRight w:val="0"/>
                  <w:marTop w:val="100"/>
                  <w:marBottom w:val="100"/>
                  <w:divBdr>
                    <w:top w:val="none" w:sz="0" w:space="0" w:color="auto"/>
                    <w:left w:val="none" w:sz="0" w:space="0" w:color="auto"/>
                    <w:bottom w:val="none" w:sz="0" w:space="0" w:color="auto"/>
                    <w:right w:val="none" w:sz="0" w:space="0" w:color="auto"/>
                  </w:divBdr>
                </w:div>
                <w:div w:id="1190142278">
                  <w:marLeft w:val="0"/>
                  <w:marRight w:val="0"/>
                  <w:marTop w:val="100"/>
                  <w:marBottom w:val="100"/>
                  <w:divBdr>
                    <w:top w:val="none" w:sz="0" w:space="0" w:color="auto"/>
                    <w:left w:val="none" w:sz="0" w:space="0" w:color="auto"/>
                    <w:bottom w:val="none" w:sz="0" w:space="0" w:color="auto"/>
                    <w:right w:val="none" w:sz="0" w:space="0" w:color="auto"/>
                  </w:divBdr>
                  <w:divsChild>
                    <w:div w:id="900290565">
                      <w:marLeft w:val="0"/>
                      <w:marRight w:val="0"/>
                      <w:marTop w:val="0"/>
                      <w:marBottom w:val="0"/>
                      <w:divBdr>
                        <w:top w:val="none" w:sz="0" w:space="0" w:color="auto"/>
                        <w:left w:val="none" w:sz="0" w:space="0" w:color="auto"/>
                        <w:bottom w:val="none" w:sz="0" w:space="0" w:color="auto"/>
                        <w:right w:val="none" w:sz="0" w:space="0" w:color="auto"/>
                      </w:divBdr>
                    </w:div>
                  </w:divsChild>
                </w:div>
                <w:div w:id="2125150583">
                  <w:marLeft w:val="0"/>
                  <w:marRight w:val="0"/>
                  <w:marTop w:val="0"/>
                  <w:marBottom w:val="0"/>
                  <w:divBdr>
                    <w:top w:val="none" w:sz="0" w:space="0" w:color="auto"/>
                    <w:left w:val="none" w:sz="0" w:space="0" w:color="auto"/>
                    <w:bottom w:val="none" w:sz="0" w:space="0" w:color="auto"/>
                    <w:right w:val="none" w:sz="0" w:space="0" w:color="auto"/>
                  </w:divBdr>
                  <w:divsChild>
                    <w:div w:id="532113870">
                      <w:marLeft w:val="0"/>
                      <w:marRight w:val="0"/>
                      <w:marTop w:val="0"/>
                      <w:marBottom w:val="150"/>
                      <w:divBdr>
                        <w:top w:val="none" w:sz="0" w:space="0" w:color="auto"/>
                        <w:left w:val="none" w:sz="0" w:space="0" w:color="auto"/>
                        <w:bottom w:val="none" w:sz="0" w:space="0" w:color="auto"/>
                        <w:right w:val="none" w:sz="0" w:space="0" w:color="auto"/>
                      </w:divBdr>
                    </w:div>
                    <w:div w:id="8158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7604">
          <w:marLeft w:val="0"/>
          <w:marRight w:val="0"/>
          <w:marTop w:val="0"/>
          <w:marBottom w:val="0"/>
          <w:divBdr>
            <w:top w:val="none" w:sz="0" w:space="0" w:color="auto"/>
            <w:left w:val="none" w:sz="0" w:space="0" w:color="auto"/>
            <w:bottom w:val="single" w:sz="6" w:space="23" w:color="CCCCCC"/>
            <w:right w:val="none" w:sz="0" w:space="0" w:color="auto"/>
          </w:divBdr>
          <w:divsChild>
            <w:div w:id="908883858">
              <w:marLeft w:val="0"/>
              <w:marRight w:val="0"/>
              <w:marTop w:val="0"/>
              <w:marBottom w:val="0"/>
              <w:divBdr>
                <w:top w:val="none" w:sz="0" w:space="0" w:color="auto"/>
                <w:left w:val="none" w:sz="0" w:space="0" w:color="auto"/>
                <w:bottom w:val="none" w:sz="0" w:space="0" w:color="auto"/>
                <w:right w:val="none" w:sz="0" w:space="0" w:color="auto"/>
              </w:divBdr>
              <w:divsChild>
                <w:div w:id="989015069">
                  <w:marLeft w:val="0"/>
                  <w:marRight w:val="0"/>
                  <w:marTop w:val="100"/>
                  <w:marBottom w:val="100"/>
                  <w:divBdr>
                    <w:top w:val="none" w:sz="0" w:space="0" w:color="auto"/>
                    <w:left w:val="none" w:sz="0" w:space="0" w:color="auto"/>
                    <w:bottom w:val="none" w:sz="0" w:space="0" w:color="auto"/>
                    <w:right w:val="none" w:sz="0" w:space="0" w:color="auto"/>
                  </w:divBdr>
                  <w:divsChild>
                    <w:div w:id="1911040064">
                      <w:marLeft w:val="0"/>
                      <w:marRight w:val="0"/>
                      <w:marTop w:val="0"/>
                      <w:marBottom w:val="0"/>
                      <w:divBdr>
                        <w:top w:val="none" w:sz="0" w:space="0" w:color="auto"/>
                        <w:left w:val="none" w:sz="0" w:space="0" w:color="auto"/>
                        <w:bottom w:val="none" w:sz="0" w:space="0" w:color="auto"/>
                        <w:right w:val="none" w:sz="0" w:space="0" w:color="auto"/>
                      </w:divBdr>
                    </w:div>
                  </w:divsChild>
                </w:div>
                <w:div w:id="1218281444">
                  <w:marLeft w:val="0"/>
                  <w:marRight w:val="0"/>
                  <w:marTop w:val="0"/>
                  <w:marBottom w:val="0"/>
                  <w:divBdr>
                    <w:top w:val="none" w:sz="0" w:space="0" w:color="auto"/>
                    <w:left w:val="none" w:sz="0" w:space="0" w:color="auto"/>
                    <w:bottom w:val="none" w:sz="0" w:space="0" w:color="auto"/>
                    <w:right w:val="none" w:sz="0" w:space="0" w:color="auto"/>
                  </w:divBdr>
                  <w:divsChild>
                    <w:div w:id="1054933464">
                      <w:marLeft w:val="0"/>
                      <w:marRight w:val="0"/>
                      <w:marTop w:val="0"/>
                      <w:marBottom w:val="0"/>
                      <w:divBdr>
                        <w:top w:val="none" w:sz="0" w:space="0" w:color="auto"/>
                        <w:left w:val="none" w:sz="0" w:space="0" w:color="auto"/>
                        <w:bottom w:val="none" w:sz="0" w:space="0" w:color="auto"/>
                        <w:right w:val="none" w:sz="0" w:space="0" w:color="auto"/>
                      </w:divBdr>
                    </w:div>
                    <w:div w:id="1735204497">
                      <w:marLeft w:val="0"/>
                      <w:marRight w:val="0"/>
                      <w:marTop w:val="0"/>
                      <w:marBottom w:val="150"/>
                      <w:divBdr>
                        <w:top w:val="none" w:sz="0" w:space="0" w:color="auto"/>
                        <w:left w:val="none" w:sz="0" w:space="0" w:color="auto"/>
                        <w:bottom w:val="none" w:sz="0" w:space="0" w:color="auto"/>
                        <w:right w:val="none" w:sz="0" w:space="0" w:color="auto"/>
                      </w:divBdr>
                    </w:div>
                  </w:divsChild>
                </w:div>
                <w:div w:id="16548710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58251049">
          <w:marLeft w:val="0"/>
          <w:marRight w:val="0"/>
          <w:marTop w:val="0"/>
          <w:marBottom w:val="0"/>
          <w:divBdr>
            <w:top w:val="none" w:sz="0" w:space="0" w:color="auto"/>
            <w:left w:val="none" w:sz="0" w:space="0" w:color="auto"/>
            <w:bottom w:val="single" w:sz="6" w:space="23" w:color="CCCCCC"/>
            <w:right w:val="none" w:sz="0" w:space="0" w:color="auto"/>
          </w:divBdr>
          <w:divsChild>
            <w:div w:id="100802978">
              <w:marLeft w:val="0"/>
              <w:marRight w:val="0"/>
              <w:marTop w:val="0"/>
              <w:marBottom w:val="0"/>
              <w:divBdr>
                <w:top w:val="none" w:sz="0" w:space="0" w:color="auto"/>
                <w:left w:val="none" w:sz="0" w:space="0" w:color="auto"/>
                <w:bottom w:val="none" w:sz="0" w:space="0" w:color="auto"/>
                <w:right w:val="none" w:sz="0" w:space="0" w:color="auto"/>
              </w:divBdr>
              <w:divsChild>
                <w:div w:id="300380324">
                  <w:marLeft w:val="0"/>
                  <w:marRight w:val="0"/>
                  <w:marTop w:val="0"/>
                  <w:marBottom w:val="0"/>
                  <w:divBdr>
                    <w:top w:val="none" w:sz="0" w:space="0" w:color="auto"/>
                    <w:left w:val="none" w:sz="0" w:space="0" w:color="auto"/>
                    <w:bottom w:val="none" w:sz="0" w:space="0" w:color="auto"/>
                    <w:right w:val="none" w:sz="0" w:space="0" w:color="auto"/>
                  </w:divBdr>
                  <w:divsChild>
                    <w:div w:id="730808785">
                      <w:marLeft w:val="0"/>
                      <w:marRight w:val="0"/>
                      <w:marTop w:val="0"/>
                      <w:marBottom w:val="0"/>
                      <w:divBdr>
                        <w:top w:val="none" w:sz="0" w:space="0" w:color="auto"/>
                        <w:left w:val="none" w:sz="0" w:space="0" w:color="auto"/>
                        <w:bottom w:val="none" w:sz="0" w:space="0" w:color="auto"/>
                        <w:right w:val="none" w:sz="0" w:space="0" w:color="auto"/>
                      </w:divBdr>
                    </w:div>
                    <w:div w:id="1740251329">
                      <w:marLeft w:val="0"/>
                      <w:marRight w:val="0"/>
                      <w:marTop w:val="0"/>
                      <w:marBottom w:val="150"/>
                      <w:divBdr>
                        <w:top w:val="none" w:sz="0" w:space="0" w:color="auto"/>
                        <w:left w:val="none" w:sz="0" w:space="0" w:color="auto"/>
                        <w:bottom w:val="none" w:sz="0" w:space="0" w:color="auto"/>
                        <w:right w:val="none" w:sz="0" w:space="0" w:color="auto"/>
                      </w:divBdr>
                    </w:div>
                  </w:divsChild>
                </w:div>
                <w:div w:id="1161652384">
                  <w:marLeft w:val="0"/>
                  <w:marRight w:val="0"/>
                  <w:marTop w:val="100"/>
                  <w:marBottom w:val="100"/>
                  <w:divBdr>
                    <w:top w:val="none" w:sz="0" w:space="0" w:color="auto"/>
                    <w:left w:val="none" w:sz="0" w:space="0" w:color="auto"/>
                    <w:bottom w:val="none" w:sz="0" w:space="0" w:color="auto"/>
                    <w:right w:val="none" w:sz="0" w:space="0" w:color="auto"/>
                  </w:divBdr>
                  <w:divsChild>
                    <w:div w:id="1805197466">
                      <w:marLeft w:val="0"/>
                      <w:marRight w:val="0"/>
                      <w:marTop w:val="0"/>
                      <w:marBottom w:val="0"/>
                      <w:divBdr>
                        <w:top w:val="none" w:sz="0" w:space="0" w:color="auto"/>
                        <w:left w:val="none" w:sz="0" w:space="0" w:color="auto"/>
                        <w:bottom w:val="none" w:sz="0" w:space="0" w:color="auto"/>
                        <w:right w:val="none" w:sz="0" w:space="0" w:color="auto"/>
                      </w:divBdr>
                    </w:div>
                  </w:divsChild>
                </w:div>
                <w:div w:id="15958255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00065841">
          <w:marLeft w:val="0"/>
          <w:marRight w:val="0"/>
          <w:marTop w:val="0"/>
          <w:marBottom w:val="0"/>
          <w:divBdr>
            <w:top w:val="none" w:sz="0" w:space="0" w:color="auto"/>
            <w:left w:val="none" w:sz="0" w:space="0" w:color="auto"/>
            <w:bottom w:val="single" w:sz="6" w:space="23" w:color="CCCCCC"/>
            <w:right w:val="none" w:sz="0" w:space="0" w:color="auto"/>
          </w:divBdr>
          <w:divsChild>
            <w:div w:id="2079663932">
              <w:marLeft w:val="0"/>
              <w:marRight w:val="0"/>
              <w:marTop w:val="0"/>
              <w:marBottom w:val="0"/>
              <w:divBdr>
                <w:top w:val="none" w:sz="0" w:space="0" w:color="auto"/>
                <w:left w:val="none" w:sz="0" w:space="0" w:color="auto"/>
                <w:bottom w:val="none" w:sz="0" w:space="0" w:color="auto"/>
                <w:right w:val="none" w:sz="0" w:space="0" w:color="auto"/>
              </w:divBdr>
              <w:divsChild>
                <w:div w:id="632635772">
                  <w:marLeft w:val="0"/>
                  <w:marRight w:val="0"/>
                  <w:marTop w:val="0"/>
                  <w:marBottom w:val="0"/>
                  <w:divBdr>
                    <w:top w:val="none" w:sz="0" w:space="0" w:color="auto"/>
                    <w:left w:val="none" w:sz="0" w:space="0" w:color="auto"/>
                    <w:bottom w:val="none" w:sz="0" w:space="0" w:color="auto"/>
                    <w:right w:val="none" w:sz="0" w:space="0" w:color="auto"/>
                  </w:divBdr>
                  <w:divsChild>
                    <w:div w:id="949778745">
                      <w:marLeft w:val="0"/>
                      <w:marRight w:val="0"/>
                      <w:marTop w:val="0"/>
                      <w:marBottom w:val="0"/>
                      <w:divBdr>
                        <w:top w:val="none" w:sz="0" w:space="0" w:color="auto"/>
                        <w:left w:val="none" w:sz="0" w:space="0" w:color="auto"/>
                        <w:bottom w:val="none" w:sz="0" w:space="0" w:color="auto"/>
                        <w:right w:val="none" w:sz="0" w:space="0" w:color="auto"/>
                      </w:divBdr>
                    </w:div>
                    <w:div w:id="1676373461">
                      <w:marLeft w:val="0"/>
                      <w:marRight w:val="0"/>
                      <w:marTop w:val="0"/>
                      <w:marBottom w:val="150"/>
                      <w:divBdr>
                        <w:top w:val="none" w:sz="0" w:space="0" w:color="auto"/>
                        <w:left w:val="none" w:sz="0" w:space="0" w:color="auto"/>
                        <w:bottom w:val="none" w:sz="0" w:space="0" w:color="auto"/>
                        <w:right w:val="none" w:sz="0" w:space="0" w:color="auto"/>
                      </w:divBdr>
                    </w:div>
                  </w:divsChild>
                </w:div>
                <w:div w:id="931670746">
                  <w:marLeft w:val="0"/>
                  <w:marRight w:val="0"/>
                  <w:marTop w:val="100"/>
                  <w:marBottom w:val="100"/>
                  <w:divBdr>
                    <w:top w:val="none" w:sz="0" w:space="0" w:color="auto"/>
                    <w:left w:val="none" w:sz="0" w:space="0" w:color="auto"/>
                    <w:bottom w:val="none" w:sz="0" w:space="0" w:color="auto"/>
                    <w:right w:val="none" w:sz="0" w:space="0" w:color="auto"/>
                  </w:divBdr>
                </w:div>
                <w:div w:id="1003699102">
                  <w:marLeft w:val="0"/>
                  <w:marRight w:val="0"/>
                  <w:marTop w:val="100"/>
                  <w:marBottom w:val="100"/>
                  <w:divBdr>
                    <w:top w:val="none" w:sz="0" w:space="0" w:color="auto"/>
                    <w:left w:val="none" w:sz="0" w:space="0" w:color="auto"/>
                    <w:bottom w:val="none" w:sz="0" w:space="0" w:color="auto"/>
                    <w:right w:val="none" w:sz="0" w:space="0" w:color="auto"/>
                  </w:divBdr>
                  <w:divsChild>
                    <w:div w:id="14853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83483">
          <w:marLeft w:val="0"/>
          <w:marRight w:val="0"/>
          <w:marTop w:val="0"/>
          <w:marBottom w:val="0"/>
          <w:divBdr>
            <w:top w:val="none" w:sz="0" w:space="0" w:color="auto"/>
            <w:left w:val="none" w:sz="0" w:space="0" w:color="auto"/>
            <w:bottom w:val="single" w:sz="6" w:space="23" w:color="CCCCCC"/>
            <w:right w:val="none" w:sz="0" w:space="0" w:color="auto"/>
          </w:divBdr>
          <w:divsChild>
            <w:div w:id="1117798246">
              <w:marLeft w:val="0"/>
              <w:marRight w:val="0"/>
              <w:marTop w:val="0"/>
              <w:marBottom w:val="0"/>
              <w:divBdr>
                <w:top w:val="none" w:sz="0" w:space="0" w:color="auto"/>
                <w:left w:val="none" w:sz="0" w:space="0" w:color="auto"/>
                <w:bottom w:val="none" w:sz="0" w:space="0" w:color="auto"/>
                <w:right w:val="none" w:sz="0" w:space="0" w:color="auto"/>
              </w:divBdr>
              <w:divsChild>
                <w:div w:id="358895173">
                  <w:marLeft w:val="0"/>
                  <w:marRight w:val="0"/>
                  <w:marTop w:val="100"/>
                  <w:marBottom w:val="100"/>
                  <w:divBdr>
                    <w:top w:val="none" w:sz="0" w:space="0" w:color="auto"/>
                    <w:left w:val="none" w:sz="0" w:space="0" w:color="auto"/>
                    <w:bottom w:val="none" w:sz="0" w:space="0" w:color="auto"/>
                    <w:right w:val="none" w:sz="0" w:space="0" w:color="auto"/>
                  </w:divBdr>
                </w:div>
                <w:div w:id="602693809">
                  <w:marLeft w:val="0"/>
                  <w:marRight w:val="0"/>
                  <w:marTop w:val="0"/>
                  <w:marBottom w:val="0"/>
                  <w:divBdr>
                    <w:top w:val="none" w:sz="0" w:space="0" w:color="auto"/>
                    <w:left w:val="none" w:sz="0" w:space="0" w:color="auto"/>
                    <w:bottom w:val="none" w:sz="0" w:space="0" w:color="auto"/>
                    <w:right w:val="none" w:sz="0" w:space="0" w:color="auto"/>
                  </w:divBdr>
                  <w:divsChild>
                    <w:div w:id="437213515">
                      <w:marLeft w:val="0"/>
                      <w:marRight w:val="0"/>
                      <w:marTop w:val="0"/>
                      <w:marBottom w:val="0"/>
                      <w:divBdr>
                        <w:top w:val="none" w:sz="0" w:space="0" w:color="auto"/>
                        <w:left w:val="none" w:sz="0" w:space="0" w:color="auto"/>
                        <w:bottom w:val="none" w:sz="0" w:space="0" w:color="auto"/>
                        <w:right w:val="none" w:sz="0" w:space="0" w:color="auto"/>
                      </w:divBdr>
                    </w:div>
                    <w:div w:id="1261376157">
                      <w:marLeft w:val="0"/>
                      <w:marRight w:val="0"/>
                      <w:marTop w:val="0"/>
                      <w:marBottom w:val="150"/>
                      <w:divBdr>
                        <w:top w:val="none" w:sz="0" w:space="0" w:color="auto"/>
                        <w:left w:val="none" w:sz="0" w:space="0" w:color="auto"/>
                        <w:bottom w:val="none" w:sz="0" w:space="0" w:color="auto"/>
                        <w:right w:val="none" w:sz="0" w:space="0" w:color="auto"/>
                      </w:divBdr>
                    </w:div>
                  </w:divsChild>
                </w:div>
                <w:div w:id="928929688">
                  <w:marLeft w:val="0"/>
                  <w:marRight w:val="0"/>
                  <w:marTop w:val="100"/>
                  <w:marBottom w:val="100"/>
                  <w:divBdr>
                    <w:top w:val="none" w:sz="0" w:space="0" w:color="auto"/>
                    <w:left w:val="none" w:sz="0" w:space="0" w:color="auto"/>
                    <w:bottom w:val="none" w:sz="0" w:space="0" w:color="auto"/>
                    <w:right w:val="none" w:sz="0" w:space="0" w:color="auto"/>
                  </w:divBdr>
                  <w:divsChild>
                    <w:div w:id="20422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97118">
          <w:marLeft w:val="0"/>
          <w:marRight w:val="0"/>
          <w:marTop w:val="0"/>
          <w:marBottom w:val="0"/>
          <w:divBdr>
            <w:top w:val="none" w:sz="0" w:space="0" w:color="auto"/>
            <w:left w:val="none" w:sz="0" w:space="0" w:color="auto"/>
            <w:bottom w:val="single" w:sz="6" w:space="23" w:color="CCCCCC"/>
            <w:right w:val="none" w:sz="0" w:space="0" w:color="auto"/>
          </w:divBdr>
          <w:divsChild>
            <w:div w:id="407969566">
              <w:marLeft w:val="0"/>
              <w:marRight w:val="0"/>
              <w:marTop w:val="0"/>
              <w:marBottom w:val="0"/>
              <w:divBdr>
                <w:top w:val="none" w:sz="0" w:space="0" w:color="auto"/>
                <w:left w:val="none" w:sz="0" w:space="0" w:color="auto"/>
                <w:bottom w:val="none" w:sz="0" w:space="0" w:color="auto"/>
                <w:right w:val="none" w:sz="0" w:space="0" w:color="auto"/>
              </w:divBdr>
              <w:divsChild>
                <w:div w:id="710881947">
                  <w:marLeft w:val="0"/>
                  <w:marRight w:val="0"/>
                  <w:marTop w:val="100"/>
                  <w:marBottom w:val="100"/>
                  <w:divBdr>
                    <w:top w:val="none" w:sz="0" w:space="0" w:color="auto"/>
                    <w:left w:val="none" w:sz="0" w:space="0" w:color="auto"/>
                    <w:bottom w:val="none" w:sz="0" w:space="0" w:color="auto"/>
                    <w:right w:val="none" w:sz="0" w:space="0" w:color="auto"/>
                  </w:divBdr>
                  <w:divsChild>
                    <w:div w:id="1919628860">
                      <w:marLeft w:val="0"/>
                      <w:marRight w:val="0"/>
                      <w:marTop w:val="0"/>
                      <w:marBottom w:val="0"/>
                      <w:divBdr>
                        <w:top w:val="none" w:sz="0" w:space="0" w:color="auto"/>
                        <w:left w:val="none" w:sz="0" w:space="0" w:color="auto"/>
                        <w:bottom w:val="none" w:sz="0" w:space="0" w:color="auto"/>
                        <w:right w:val="none" w:sz="0" w:space="0" w:color="auto"/>
                      </w:divBdr>
                    </w:div>
                  </w:divsChild>
                </w:div>
                <w:div w:id="1271664347">
                  <w:marLeft w:val="0"/>
                  <w:marRight w:val="0"/>
                  <w:marTop w:val="0"/>
                  <w:marBottom w:val="0"/>
                  <w:divBdr>
                    <w:top w:val="none" w:sz="0" w:space="0" w:color="auto"/>
                    <w:left w:val="none" w:sz="0" w:space="0" w:color="auto"/>
                    <w:bottom w:val="none" w:sz="0" w:space="0" w:color="auto"/>
                    <w:right w:val="none" w:sz="0" w:space="0" w:color="auto"/>
                  </w:divBdr>
                  <w:divsChild>
                    <w:div w:id="6947876">
                      <w:marLeft w:val="0"/>
                      <w:marRight w:val="0"/>
                      <w:marTop w:val="0"/>
                      <w:marBottom w:val="150"/>
                      <w:divBdr>
                        <w:top w:val="none" w:sz="0" w:space="0" w:color="auto"/>
                        <w:left w:val="none" w:sz="0" w:space="0" w:color="auto"/>
                        <w:bottom w:val="none" w:sz="0" w:space="0" w:color="auto"/>
                        <w:right w:val="none" w:sz="0" w:space="0" w:color="auto"/>
                      </w:divBdr>
                    </w:div>
                    <w:div w:id="1685090794">
                      <w:marLeft w:val="0"/>
                      <w:marRight w:val="0"/>
                      <w:marTop w:val="0"/>
                      <w:marBottom w:val="0"/>
                      <w:divBdr>
                        <w:top w:val="none" w:sz="0" w:space="0" w:color="auto"/>
                        <w:left w:val="none" w:sz="0" w:space="0" w:color="auto"/>
                        <w:bottom w:val="none" w:sz="0" w:space="0" w:color="auto"/>
                        <w:right w:val="none" w:sz="0" w:space="0" w:color="auto"/>
                      </w:divBdr>
                    </w:div>
                  </w:divsChild>
                </w:div>
                <w:div w:id="18569149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4135169">
          <w:marLeft w:val="0"/>
          <w:marRight w:val="0"/>
          <w:marTop w:val="0"/>
          <w:marBottom w:val="0"/>
          <w:divBdr>
            <w:top w:val="none" w:sz="0" w:space="0" w:color="auto"/>
            <w:left w:val="none" w:sz="0" w:space="0" w:color="auto"/>
            <w:bottom w:val="single" w:sz="6" w:space="23" w:color="CCCCCC"/>
            <w:right w:val="none" w:sz="0" w:space="0" w:color="auto"/>
          </w:divBdr>
          <w:divsChild>
            <w:div w:id="777334869">
              <w:marLeft w:val="0"/>
              <w:marRight w:val="0"/>
              <w:marTop w:val="0"/>
              <w:marBottom w:val="0"/>
              <w:divBdr>
                <w:top w:val="none" w:sz="0" w:space="0" w:color="auto"/>
                <w:left w:val="none" w:sz="0" w:space="0" w:color="auto"/>
                <w:bottom w:val="none" w:sz="0" w:space="0" w:color="auto"/>
                <w:right w:val="none" w:sz="0" w:space="0" w:color="auto"/>
              </w:divBdr>
              <w:divsChild>
                <w:div w:id="1349521024">
                  <w:marLeft w:val="0"/>
                  <w:marRight w:val="0"/>
                  <w:marTop w:val="100"/>
                  <w:marBottom w:val="100"/>
                  <w:divBdr>
                    <w:top w:val="none" w:sz="0" w:space="0" w:color="auto"/>
                    <w:left w:val="none" w:sz="0" w:space="0" w:color="auto"/>
                    <w:bottom w:val="none" w:sz="0" w:space="0" w:color="auto"/>
                    <w:right w:val="none" w:sz="0" w:space="0" w:color="auto"/>
                  </w:divBdr>
                  <w:divsChild>
                    <w:div w:id="484711835">
                      <w:marLeft w:val="0"/>
                      <w:marRight w:val="0"/>
                      <w:marTop w:val="0"/>
                      <w:marBottom w:val="0"/>
                      <w:divBdr>
                        <w:top w:val="none" w:sz="0" w:space="0" w:color="auto"/>
                        <w:left w:val="none" w:sz="0" w:space="0" w:color="auto"/>
                        <w:bottom w:val="none" w:sz="0" w:space="0" w:color="auto"/>
                        <w:right w:val="none" w:sz="0" w:space="0" w:color="auto"/>
                      </w:divBdr>
                    </w:div>
                  </w:divsChild>
                </w:div>
                <w:div w:id="1430006545">
                  <w:marLeft w:val="0"/>
                  <w:marRight w:val="0"/>
                  <w:marTop w:val="100"/>
                  <w:marBottom w:val="100"/>
                  <w:divBdr>
                    <w:top w:val="none" w:sz="0" w:space="0" w:color="auto"/>
                    <w:left w:val="none" w:sz="0" w:space="0" w:color="auto"/>
                    <w:bottom w:val="none" w:sz="0" w:space="0" w:color="auto"/>
                    <w:right w:val="none" w:sz="0" w:space="0" w:color="auto"/>
                  </w:divBdr>
                </w:div>
                <w:div w:id="1724518025">
                  <w:marLeft w:val="0"/>
                  <w:marRight w:val="0"/>
                  <w:marTop w:val="0"/>
                  <w:marBottom w:val="0"/>
                  <w:divBdr>
                    <w:top w:val="none" w:sz="0" w:space="0" w:color="auto"/>
                    <w:left w:val="none" w:sz="0" w:space="0" w:color="auto"/>
                    <w:bottom w:val="none" w:sz="0" w:space="0" w:color="auto"/>
                    <w:right w:val="none" w:sz="0" w:space="0" w:color="auto"/>
                  </w:divBdr>
                  <w:divsChild>
                    <w:div w:id="59408012">
                      <w:marLeft w:val="0"/>
                      <w:marRight w:val="0"/>
                      <w:marTop w:val="0"/>
                      <w:marBottom w:val="0"/>
                      <w:divBdr>
                        <w:top w:val="none" w:sz="0" w:space="0" w:color="auto"/>
                        <w:left w:val="none" w:sz="0" w:space="0" w:color="auto"/>
                        <w:bottom w:val="none" w:sz="0" w:space="0" w:color="auto"/>
                        <w:right w:val="none" w:sz="0" w:space="0" w:color="auto"/>
                      </w:divBdr>
                    </w:div>
                    <w:div w:id="2071998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7448643">
          <w:marLeft w:val="0"/>
          <w:marRight w:val="0"/>
          <w:marTop w:val="0"/>
          <w:marBottom w:val="0"/>
          <w:divBdr>
            <w:top w:val="none" w:sz="0" w:space="0" w:color="auto"/>
            <w:left w:val="none" w:sz="0" w:space="0" w:color="auto"/>
            <w:bottom w:val="single" w:sz="6" w:space="23" w:color="CCCCCC"/>
            <w:right w:val="none" w:sz="0" w:space="0" w:color="auto"/>
          </w:divBdr>
          <w:divsChild>
            <w:div w:id="607006659">
              <w:marLeft w:val="0"/>
              <w:marRight w:val="0"/>
              <w:marTop w:val="0"/>
              <w:marBottom w:val="0"/>
              <w:divBdr>
                <w:top w:val="none" w:sz="0" w:space="0" w:color="auto"/>
                <w:left w:val="none" w:sz="0" w:space="0" w:color="auto"/>
                <w:bottom w:val="none" w:sz="0" w:space="0" w:color="auto"/>
                <w:right w:val="none" w:sz="0" w:space="0" w:color="auto"/>
              </w:divBdr>
              <w:divsChild>
                <w:div w:id="1212034149">
                  <w:marLeft w:val="0"/>
                  <w:marRight w:val="0"/>
                  <w:marTop w:val="100"/>
                  <w:marBottom w:val="100"/>
                  <w:divBdr>
                    <w:top w:val="none" w:sz="0" w:space="0" w:color="auto"/>
                    <w:left w:val="none" w:sz="0" w:space="0" w:color="auto"/>
                    <w:bottom w:val="none" w:sz="0" w:space="0" w:color="auto"/>
                    <w:right w:val="none" w:sz="0" w:space="0" w:color="auto"/>
                  </w:divBdr>
                </w:div>
                <w:div w:id="1457262191">
                  <w:marLeft w:val="0"/>
                  <w:marRight w:val="0"/>
                  <w:marTop w:val="100"/>
                  <w:marBottom w:val="100"/>
                  <w:divBdr>
                    <w:top w:val="none" w:sz="0" w:space="0" w:color="auto"/>
                    <w:left w:val="none" w:sz="0" w:space="0" w:color="auto"/>
                    <w:bottom w:val="none" w:sz="0" w:space="0" w:color="auto"/>
                    <w:right w:val="none" w:sz="0" w:space="0" w:color="auto"/>
                  </w:divBdr>
                  <w:divsChild>
                    <w:div w:id="1943106514">
                      <w:marLeft w:val="0"/>
                      <w:marRight w:val="0"/>
                      <w:marTop w:val="0"/>
                      <w:marBottom w:val="0"/>
                      <w:divBdr>
                        <w:top w:val="none" w:sz="0" w:space="0" w:color="auto"/>
                        <w:left w:val="none" w:sz="0" w:space="0" w:color="auto"/>
                        <w:bottom w:val="none" w:sz="0" w:space="0" w:color="auto"/>
                        <w:right w:val="none" w:sz="0" w:space="0" w:color="auto"/>
                      </w:divBdr>
                    </w:div>
                  </w:divsChild>
                </w:div>
                <w:div w:id="1772510714">
                  <w:marLeft w:val="0"/>
                  <w:marRight w:val="0"/>
                  <w:marTop w:val="0"/>
                  <w:marBottom w:val="0"/>
                  <w:divBdr>
                    <w:top w:val="none" w:sz="0" w:space="0" w:color="auto"/>
                    <w:left w:val="none" w:sz="0" w:space="0" w:color="auto"/>
                    <w:bottom w:val="none" w:sz="0" w:space="0" w:color="auto"/>
                    <w:right w:val="none" w:sz="0" w:space="0" w:color="auto"/>
                  </w:divBdr>
                  <w:divsChild>
                    <w:div w:id="1151410825">
                      <w:marLeft w:val="0"/>
                      <w:marRight w:val="0"/>
                      <w:marTop w:val="0"/>
                      <w:marBottom w:val="0"/>
                      <w:divBdr>
                        <w:top w:val="none" w:sz="0" w:space="0" w:color="auto"/>
                        <w:left w:val="none" w:sz="0" w:space="0" w:color="auto"/>
                        <w:bottom w:val="none" w:sz="0" w:space="0" w:color="auto"/>
                        <w:right w:val="none" w:sz="0" w:space="0" w:color="auto"/>
                      </w:divBdr>
                    </w:div>
                    <w:div w:id="1624995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79092509">
          <w:marLeft w:val="0"/>
          <w:marRight w:val="0"/>
          <w:marTop w:val="0"/>
          <w:marBottom w:val="0"/>
          <w:divBdr>
            <w:top w:val="none" w:sz="0" w:space="0" w:color="auto"/>
            <w:left w:val="none" w:sz="0" w:space="0" w:color="auto"/>
            <w:bottom w:val="single" w:sz="6" w:space="23" w:color="CCCCCC"/>
            <w:right w:val="none" w:sz="0" w:space="0" w:color="auto"/>
          </w:divBdr>
          <w:divsChild>
            <w:div w:id="801843505">
              <w:marLeft w:val="0"/>
              <w:marRight w:val="0"/>
              <w:marTop w:val="0"/>
              <w:marBottom w:val="0"/>
              <w:divBdr>
                <w:top w:val="none" w:sz="0" w:space="0" w:color="auto"/>
                <w:left w:val="none" w:sz="0" w:space="0" w:color="auto"/>
                <w:bottom w:val="none" w:sz="0" w:space="0" w:color="auto"/>
                <w:right w:val="none" w:sz="0" w:space="0" w:color="auto"/>
              </w:divBdr>
              <w:divsChild>
                <w:div w:id="535313570">
                  <w:marLeft w:val="0"/>
                  <w:marRight w:val="0"/>
                  <w:marTop w:val="100"/>
                  <w:marBottom w:val="100"/>
                  <w:divBdr>
                    <w:top w:val="none" w:sz="0" w:space="0" w:color="auto"/>
                    <w:left w:val="none" w:sz="0" w:space="0" w:color="auto"/>
                    <w:bottom w:val="none" w:sz="0" w:space="0" w:color="auto"/>
                    <w:right w:val="none" w:sz="0" w:space="0" w:color="auto"/>
                  </w:divBdr>
                </w:div>
                <w:div w:id="1206987506">
                  <w:marLeft w:val="0"/>
                  <w:marRight w:val="0"/>
                  <w:marTop w:val="100"/>
                  <w:marBottom w:val="100"/>
                  <w:divBdr>
                    <w:top w:val="none" w:sz="0" w:space="0" w:color="auto"/>
                    <w:left w:val="none" w:sz="0" w:space="0" w:color="auto"/>
                    <w:bottom w:val="none" w:sz="0" w:space="0" w:color="auto"/>
                    <w:right w:val="none" w:sz="0" w:space="0" w:color="auto"/>
                  </w:divBdr>
                  <w:divsChild>
                    <w:div w:id="222914192">
                      <w:marLeft w:val="0"/>
                      <w:marRight w:val="0"/>
                      <w:marTop w:val="0"/>
                      <w:marBottom w:val="0"/>
                      <w:divBdr>
                        <w:top w:val="none" w:sz="0" w:space="0" w:color="auto"/>
                        <w:left w:val="none" w:sz="0" w:space="0" w:color="auto"/>
                        <w:bottom w:val="none" w:sz="0" w:space="0" w:color="auto"/>
                        <w:right w:val="none" w:sz="0" w:space="0" w:color="auto"/>
                      </w:divBdr>
                    </w:div>
                  </w:divsChild>
                </w:div>
                <w:div w:id="1283607901">
                  <w:marLeft w:val="0"/>
                  <w:marRight w:val="0"/>
                  <w:marTop w:val="0"/>
                  <w:marBottom w:val="0"/>
                  <w:divBdr>
                    <w:top w:val="none" w:sz="0" w:space="0" w:color="auto"/>
                    <w:left w:val="none" w:sz="0" w:space="0" w:color="auto"/>
                    <w:bottom w:val="none" w:sz="0" w:space="0" w:color="auto"/>
                    <w:right w:val="none" w:sz="0" w:space="0" w:color="auto"/>
                  </w:divBdr>
                  <w:divsChild>
                    <w:div w:id="578448213">
                      <w:marLeft w:val="0"/>
                      <w:marRight w:val="0"/>
                      <w:marTop w:val="0"/>
                      <w:marBottom w:val="0"/>
                      <w:divBdr>
                        <w:top w:val="none" w:sz="0" w:space="0" w:color="auto"/>
                        <w:left w:val="none" w:sz="0" w:space="0" w:color="auto"/>
                        <w:bottom w:val="none" w:sz="0" w:space="0" w:color="auto"/>
                        <w:right w:val="none" w:sz="0" w:space="0" w:color="auto"/>
                      </w:divBdr>
                    </w:div>
                    <w:div w:id="1698770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08988897">
          <w:marLeft w:val="0"/>
          <w:marRight w:val="0"/>
          <w:marTop w:val="0"/>
          <w:marBottom w:val="0"/>
          <w:divBdr>
            <w:top w:val="none" w:sz="0" w:space="0" w:color="auto"/>
            <w:left w:val="none" w:sz="0" w:space="0" w:color="auto"/>
            <w:bottom w:val="single" w:sz="6" w:space="23" w:color="CCCCCC"/>
            <w:right w:val="none" w:sz="0" w:space="0" w:color="auto"/>
          </w:divBdr>
          <w:divsChild>
            <w:div w:id="999961826">
              <w:marLeft w:val="0"/>
              <w:marRight w:val="0"/>
              <w:marTop w:val="0"/>
              <w:marBottom w:val="0"/>
              <w:divBdr>
                <w:top w:val="none" w:sz="0" w:space="0" w:color="auto"/>
                <w:left w:val="none" w:sz="0" w:space="0" w:color="auto"/>
                <w:bottom w:val="none" w:sz="0" w:space="0" w:color="auto"/>
                <w:right w:val="none" w:sz="0" w:space="0" w:color="auto"/>
              </w:divBdr>
              <w:divsChild>
                <w:div w:id="904878955">
                  <w:marLeft w:val="0"/>
                  <w:marRight w:val="0"/>
                  <w:marTop w:val="0"/>
                  <w:marBottom w:val="0"/>
                  <w:divBdr>
                    <w:top w:val="none" w:sz="0" w:space="0" w:color="auto"/>
                    <w:left w:val="none" w:sz="0" w:space="0" w:color="auto"/>
                    <w:bottom w:val="none" w:sz="0" w:space="0" w:color="auto"/>
                    <w:right w:val="none" w:sz="0" w:space="0" w:color="auto"/>
                  </w:divBdr>
                  <w:divsChild>
                    <w:div w:id="15817756">
                      <w:marLeft w:val="0"/>
                      <w:marRight w:val="0"/>
                      <w:marTop w:val="0"/>
                      <w:marBottom w:val="0"/>
                      <w:divBdr>
                        <w:top w:val="none" w:sz="0" w:space="0" w:color="auto"/>
                        <w:left w:val="none" w:sz="0" w:space="0" w:color="auto"/>
                        <w:bottom w:val="none" w:sz="0" w:space="0" w:color="auto"/>
                        <w:right w:val="none" w:sz="0" w:space="0" w:color="auto"/>
                      </w:divBdr>
                    </w:div>
                    <w:div w:id="1045642247">
                      <w:marLeft w:val="0"/>
                      <w:marRight w:val="0"/>
                      <w:marTop w:val="0"/>
                      <w:marBottom w:val="150"/>
                      <w:divBdr>
                        <w:top w:val="none" w:sz="0" w:space="0" w:color="auto"/>
                        <w:left w:val="none" w:sz="0" w:space="0" w:color="auto"/>
                        <w:bottom w:val="none" w:sz="0" w:space="0" w:color="auto"/>
                        <w:right w:val="none" w:sz="0" w:space="0" w:color="auto"/>
                      </w:divBdr>
                    </w:div>
                  </w:divsChild>
                </w:div>
                <w:div w:id="955022985">
                  <w:marLeft w:val="0"/>
                  <w:marRight w:val="0"/>
                  <w:marTop w:val="100"/>
                  <w:marBottom w:val="100"/>
                  <w:divBdr>
                    <w:top w:val="none" w:sz="0" w:space="0" w:color="auto"/>
                    <w:left w:val="none" w:sz="0" w:space="0" w:color="auto"/>
                    <w:bottom w:val="none" w:sz="0" w:space="0" w:color="auto"/>
                    <w:right w:val="none" w:sz="0" w:space="0" w:color="auto"/>
                  </w:divBdr>
                  <w:divsChild>
                    <w:div w:id="1000162650">
                      <w:marLeft w:val="0"/>
                      <w:marRight w:val="0"/>
                      <w:marTop w:val="0"/>
                      <w:marBottom w:val="0"/>
                      <w:divBdr>
                        <w:top w:val="none" w:sz="0" w:space="0" w:color="auto"/>
                        <w:left w:val="none" w:sz="0" w:space="0" w:color="auto"/>
                        <w:bottom w:val="none" w:sz="0" w:space="0" w:color="auto"/>
                        <w:right w:val="none" w:sz="0" w:space="0" w:color="auto"/>
                      </w:divBdr>
                    </w:div>
                  </w:divsChild>
                </w:div>
                <w:div w:id="20531929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21634870">
          <w:marLeft w:val="0"/>
          <w:marRight w:val="0"/>
          <w:marTop w:val="0"/>
          <w:marBottom w:val="0"/>
          <w:divBdr>
            <w:top w:val="none" w:sz="0" w:space="0" w:color="auto"/>
            <w:left w:val="none" w:sz="0" w:space="0" w:color="auto"/>
            <w:bottom w:val="single" w:sz="6" w:space="23" w:color="CCCCCC"/>
            <w:right w:val="none" w:sz="0" w:space="0" w:color="auto"/>
          </w:divBdr>
          <w:divsChild>
            <w:div w:id="1359627625">
              <w:marLeft w:val="0"/>
              <w:marRight w:val="0"/>
              <w:marTop w:val="0"/>
              <w:marBottom w:val="0"/>
              <w:divBdr>
                <w:top w:val="none" w:sz="0" w:space="0" w:color="auto"/>
                <w:left w:val="none" w:sz="0" w:space="0" w:color="auto"/>
                <w:bottom w:val="none" w:sz="0" w:space="0" w:color="auto"/>
                <w:right w:val="none" w:sz="0" w:space="0" w:color="auto"/>
              </w:divBdr>
              <w:divsChild>
                <w:div w:id="763693439">
                  <w:marLeft w:val="0"/>
                  <w:marRight w:val="0"/>
                  <w:marTop w:val="100"/>
                  <w:marBottom w:val="100"/>
                  <w:divBdr>
                    <w:top w:val="none" w:sz="0" w:space="0" w:color="auto"/>
                    <w:left w:val="none" w:sz="0" w:space="0" w:color="auto"/>
                    <w:bottom w:val="none" w:sz="0" w:space="0" w:color="auto"/>
                    <w:right w:val="none" w:sz="0" w:space="0" w:color="auto"/>
                  </w:divBdr>
                </w:div>
                <w:div w:id="1011178383">
                  <w:marLeft w:val="0"/>
                  <w:marRight w:val="0"/>
                  <w:marTop w:val="0"/>
                  <w:marBottom w:val="0"/>
                  <w:divBdr>
                    <w:top w:val="none" w:sz="0" w:space="0" w:color="auto"/>
                    <w:left w:val="none" w:sz="0" w:space="0" w:color="auto"/>
                    <w:bottom w:val="none" w:sz="0" w:space="0" w:color="auto"/>
                    <w:right w:val="none" w:sz="0" w:space="0" w:color="auto"/>
                  </w:divBdr>
                  <w:divsChild>
                    <w:div w:id="687369135">
                      <w:marLeft w:val="0"/>
                      <w:marRight w:val="0"/>
                      <w:marTop w:val="0"/>
                      <w:marBottom w:val="0"/>
                      <w:divBdr>
                        <w:top w:val="none" w:sz="0" w:space="0" w:color="auto"/>
                        <w:left w:val="none" w:sz="0" w:space="0" w:color="auto"/>
                        <w:bottom w:val="none" w:sz="0" w:space="0" w:color="auto"/>
                        <w:right w:val="none" w:sz="0" w:space="0" w:color="auto"/>
                      </w:divBdr>
                    </w:div>
                    <w:div w:id="1943151142">
                      <w:marLeft w:val="0"/>
                      <w:marRight w:val="0"/>
                      <w:marTop w:val="0"/>
                      <w:marBottom w:val="150"/>
                      <w:divBdr>
                        <w:top w:val="none" w:sz="0" w:space="0" w:color="auto"/>
                        <w:left w:val="none" w:sz="0" w:space="0" w:color="auto"/>
                        <w:bottom w:val="none" w:sz="0" w:space="0" w:color="auto"/>
                        <w:right w:val="none" w:sz="0" w:space="0" w:color="auto"/>
                      </w:divBdr>
                    </w:div>
                  </w:divsChild>
                </w:div>
                <w:div w:id="1345860779">
                  <w:marLeft w:val="0"/>
                  <w:marRight w:val="0"/>
                  <w:marTop w:val="100"/>
                  <w:marBottom w:val="100"/>
                  <w:divBdr>
                    <w:top w:val="none" w:sz="0" w:space="0" w:color="auto"/>
                    <w:left w:val="none" w:sz="0" w:space="0" w:color="auto"/>
                    <w:bottom w:val="none" w:sz="0" w:space="0" w:color="auto"/>
                    <w:right w:val="none" w:sz="0" w:space="0" w:color="auto"/>
                  </w:divBdr>
                  <w:divsChild>
                    <w:div w:id="506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5361">
          <w:marLeft w:val="0"/>
          <w:marRight w:val="0"/>
          <w:marTop w:val="0"/>
          <w:marBottom w:val="0"/>
          <w:divBdr>
            <w:top w:val="none" w:sz="0" w:space="0" w:color="auto"/>
            <w:left w:val="none" w:sz="0" w:space="0" w:color="auto"/>
            <w:bottom w:val="single" w:sz="6" w:space="23" w:color="CCCCCC"/>
            <w:right w:val="none" w:sz="0" w:space="0" w:color="auto"/>
          </w:divBdr>
          <w:divsChild>
            <w:div w:id="1941253856">
              <w:marLeft w:val="0"/>
              <w:marRight w:val="0"/>
              <w:marTop w:val="0"/>
              <w:marBottom w:val="0"/>
              <w:divBdr>
                <w:top w:val="none" w:sz="0" w:space="0" w:color="auto"/>
                <w:left w:val="none" w:sz="0" w:space="0" w:color="auto"/>
                <w:bottom w:val="none" w:sz="0" w:space="0" w:color="auto"/>
                <w:right w:val="none" w:sz="0" w:space="0" w:color="auto"/>
              </w:divBdr>
              <w:divsChild>
                <w:div w:id="638191794">
                  <w:marLeft w:val="0"/>
                  <w:marRight w:val="0"/>
                  <w:marTop w:val="0"/>
                  <w:marBottom w:val="0"/>
                  <w:divBdr>
                    <w:top w:val="none" w:sz="0" w:space="0" w:color="auto"/>
                    <w:left w:val="none" w:sz="0" w:space="0" w:color="auto"/>
                    <w:bottom w:val="none" w:sz="0" w:space="0" w:color="auto"/>
                    <w:right w:val="none" w:sz="0" w:space="0" w:color="auto"/>
                  </w:divBdr>
                  <w:divsChild>
                    <w:div w:id="1557161584">
                      <w:marLeft w:val="0"/>
                      <w:marRight w:val="0"/>
                      <w:marTop w:val="0"/>
                      <w:marBottom w:val="150"/>
                      <w:divBdr>
                        <w:top w:val="none" w:sz="0" w:space="0" w:color="auto"/>
                        <w:left w:val="none" w:sz="0" w:space="0" w:color="auto"/>
                        <w:bottom w:val="none" w:sz="0" w:space="0" w:color="auto"/>
                        <w:right w:val="none" w:sz="0" w:space="0" w:color="auto"/>
                      </w:divBdr>
                    </w:div>
                    <w:div w:id="2039743739">
                      <w:marLeft w:val="0"/>
                      <w:marRight w:val="0"/>
                      <w:marTop w:val="0"/>
                      <w:marBottom w:val="0"/>
                      <w:divBdr>
                        <w:top w:val="none" w:sz="0" w:space="0" w:color="auto"/>
                        <w:left w:val="none" w:sz="0" w:space="0" w:color="auto"/>
                        <w:bottom w:val="none" w:sz="0" w:space="0" w:color="auto"/>
                        <w:right w:val="none" w:sz="0" w:space="0" w:color="auto"/>
                      </w:divBdr>
                    </w:div>
                  </w:divsChild>
                </w:div>
                <w:div w:id="1322851733">
                  <w:marLeft w:val="0"/>
                  <w:marRight w:val="0"/>
                  <w:marTop w:val="100"/>
                  <w:marBottom w:val="100"/>
                  <w:divBdr>
                    <w:top w:val="none" w:sz="0" w:space="0" w:color="auto"/>
                    <w:left w:val="none" w:sz="0" w:space="0" w:color="auto"/>
                    <w:bottom w:val="none" w:sz="0" w:space="0" w:color="auto"/>
                    <w:right w:val="none" w:sz="0" w:space="0" w:color="auto"/>
                  </w:divBdr>
                  <w:divsChild>
                    <w:div w:id="543904526">
                      <w:marLeft w:val="0"/>
                      <w:marRight w:val="0"/>
                      <w:marTop w:val="0"/>
                      <w:marBottom w:val="0"/>
                      <w:divBdr>
                        <w:top w:val="none" w:sz="0" w:space="0" w:color="auto"/>
                        <w:left w:val="none" w:sz="0" w:space="0" w:color="auto"/>
                        <w:bottom w:val="none" w:sz="0" w:space="0" w:color="auto"/>
                        <w:right w:val="none" w:sz="0" w:space="0" w:color="auto"/>
                      </w:divBdr>
                    </w:div>
                  </w:divsChild>
                </w:div>
                <w:div w:id="15709250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86865908">
          <w:marLeft w:val="0"/>
          <w:marRight w:val="0"/>
          <w:marTop w:val="0"/>
          <w:marBottom w:val="0"/>
          <w:divBdr>
            <w:top w:val="none" w:sz="0" w:space="0" w:color="auto"/>
            <w:left w:val="none" w:sz="0" w:space="0" w:color="auto"/>
            <w:bottom w:val="single" w:sz="6" w:space="23" w:color="CCCCCC"/>
            <w:right w:val="none" w:sz="0" w:space="0" w:color="auto"/>
          </w:divBdr>
          <w:divsChild>
            <w:div w:id="107703443">
              <w:marLeft w:val="0"/>
              <w:marRight w:val="0"/>
              <w:marTop w:val="0"/>
              <w:marBottom w:val="0"/>
              <w:divBdr>
                <w:top w:val="none" w:sz="0" w:space="0" w:color="auto"/>
                <w:left w:val="none" w:sz="0" w:space="0" w:color="auto"/>
                <w:bottom w:val="none" w:sz="0" w:space="0" w:color="auto"/>
                <w:right w:val="none" w:sz="0" w:space="0" w:color="auto"/>
              </w:divBdr>
              <w:divsChild>
                <w:div w:id="1312250572">
                  <w:marLeft w:val="0"/>
                  <w:marRight w:val="0"/>
                  <w:marTop w:val="0"/>
                  <w:marBottom w:val="0"/>
                  <w:divBdr>
                    <w:top w:val="none" w:sz="0" w:space="0" w:color="auto"/>
                    <w:left w:val="none" w:sz="0" w:space="0" w:color="auto"/>
                    <w:bottom w:val="none" w:sz="0" w:space="0" w:color="auto"/>
                    <w:right w:val="none" w:sz="0" w:space="0" w:color="auto"/>
                  </w:divBdr>
                  <w:divsChild>
                    <w:div w:id="373432424">
                      <w:marLeft w:val="0"/>
                      <w:marRight w:val="0"/>
                      <w:marTop w:val="0"/>
                      <w:marBottom w:val="0"/>
                      <w:divBdr>
                        <w:top w:val="none" w:sz="0" w:space="0" w:color="auto"/>
                        <w:left w:val="none" w:sz="0" w:space="0" w:color="auto"/>
                        <w:bottom w:val="none" w:sz="0" w:space="0" w:color="auto"/>
                        <w:right w:val="none" w:sz="0" w:space="0" w:color="auto"/>
                      </w:divBdr>
                    </w:div>
                    <w:div w:id="1338925460">
                      <w:marLeft w:val="0"/>
                      <w:marRight w:val="0"/>
                      <w:marTop w:val="0"/>
                      <w:marBottom w:val="150"/>
                      <w:divBdr>
                        <w:top w:val="none" w:sz="0" w:space="0" w:color="auto"/>
                        <w:left w:val="none" w:sz="0" w:space="0" w:color="auto"/>
                        <w:bottom w:val="none" w:sz="0" w:space="0" w:color="auto"/>
                        <w:right w:val="none" w:sz="0" w:space="0" w:color="auto"/>
                      </w:divBdr>
                    </w:div>
                  </w:divsChild>
                </w:div>
                <w:div w:id="1326319849">
                  <w:marLeft w:val="0"/>
                  <w:marRight w:val="0"/>
                  <w:marTop w:val="100"/>
                  <w:marBottom w:val="100"/>
                  <w:divBdr>
                    <w:top w:val="none" w:sz="0" w:space="0" w:color="auto"/>
                    <w:left w:val="none" w:sz="0" w:space="0" w:color="auto"/>
                    <w:bottom w:val="none" w:sz="0" w:space="0" w:color="auto"/>
                    <w:right w:val="none" w:sz="0" w:space="0" w:color="auto"/>
                  </w:divBdr>
                  <w:divsChild>
                    <w:div w:id="1876845807">
                      <w:marLeft w:val="0"/>
                      <w:marRight w:val="0"/>
                      <w:marTop w:val="0"/>
                      <w:marBottom w:val="0"/>
                      <w:divBdr>
                        <w:top w:val="none" w:sz="0" w:space="0" w:color="auto"/>
                        <w:left w:val="none" w:sz="0" w:space="0" w:color="auto"/>
                        <w:bottom w:val="none" w:sz="0" w:space="0" w:color="auto"/>
                        <w:right w:val="none" w:sz="0" w:space="0" w:color="auto"/>
                      </w:divBdr>
                    </w:div>
                  </w:divsChild>
                </w:div>
                <w:div w:id="15993704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40205809">
          <w:marLeft w:val="0"/>
          <w:marRight w:val="0"/>
          <w:marTop w:val="0"/>
          <w:marBottom w:val="0"/>
          <w:divBdr>
            <w:top w:val="none" w:sz="0" w:space="0" w:color="auto"/>
            <w:left w:val="none" w:sz="0" w:space="0" w:color="auto"/>
            <w:bottom w:val="single" w:sz="6" w:space="23" w:color="CCCCCC"/>
            <w:right w:val="none" w:sz="0" w:space="0" w:color="auto"/>
          </w:divBdr>
          <w:divsChild>
            <w:div w:id="1339455519">
              <w:marLeft w:val="0"/>
              <w:marRight w:val="0"/>
              <w:marTop w:val="0"/>
              <w:marBottom w:val="0"/>
              <w:divBdr>
                <w:top w:val="none" w:sz="0" w:space="0" w:color="auto"/>
                <w:left w:val="none" w:sz="0" w:space="0" w:color="auto"/>
                <w:bottom w:val="none" w:sz="0" w:space="0" w:color="auto"/>
                <w:right w:val="none" w:sz="0" w:space="0" w:color="auto"/>
              </w:divBdr>
              <w:divsChild>
                <w:div w:id="886917624">
                  <w:marLeft w:val="0"/>
                  <w:marRight w:val="0"/>
                  <w:marTop w:val="100"/>
                  <w:marBottom w:val="100"/>
                  <w:divBdr>
                    <w:top w:val="none" w:sz="0" w:space="0" w:color="auto"/>
                    <w:left w:val="none" w:sz="0" w:space="0" w:color="auto"/>
                    <w:bottom w:val="none" w:sz="0" w:space="0" w:color="auto"/>
                    <w:right w:val="none" w:sz="0" w:space="0" w:color="auto"/>
                  </w:divBdr>
                </w:div>
                <w:div w:id="1389458208">
                  <w:marLeft w:val="0"/>
                  <w:marRight w:val="0"/>
                  <w:marTop w:val="100"/>
                  <w:marBottom w:val="100"/>
                  <w:divBdr>
                    <w:top w:val="none" w:sz="0" w:space="0" w:color="auto"/>
                    <w:left w:val="none" w:sz="0" w:space="0" w:color="auto"/>
                    <w:bottom w:val="none" w:sz="0" w:space="0" w:color="auto"/>
                    <w:right w:val="none" w:sz="0" w:space="0" w:color="auto"/>
                  </w:divBdr>
                  <w:divsChild>
                    <w:div w:id="1447041692">
                      <w:marLeft w:val="0"/>
                      <w:marRight w:val="0"/>
                      <w:marTop w:val="0"/>
                      <w:marBottom w:val="0"/>
                      <w:divBdr>
                        <w:top w:val="none" w:sz="0" w:space="0" w:color="auto"/>
                        <w:left w:val="none" w:sz="0" w:space="0" w:color="auto"/>
                        <w:bottom w:val="none" w:sz="0" w:space="0" w:color="auto"/>
                        <w:right w:val="none" w:sz="0" w:space="0" w:color="auto"/>
                      </w:divBdr>
                    </w:div>
                  </w:divsChild>
                </w:div>
                <w:div w:id="1497068648">
                  <w:marLeft w:val="0"/>
                  <w:marRight w:val="0"/>
                  <w:marTop w:val="0"/>
                  <w:marBottom w:val="0"/>
                  <w:divBdr>
                    <w:top w:val="none" w:sz="0" w:space="0" w:color="auto"/>
                    <w:left w:val="none" w:sz="0" w:space="0" w:color="auto"/>
                    <w:bottom w:val="none" w:sz="0" w:space="0" w:color="auto"/>
                    <w:right w:val="none" w:sz="0" w:space="0" w:color="auto"/>
                  </w:divBdr>
                  <w:divsChild>
                    <w:div w:id="229775950">
                      <w:marLeft w:val="0"/>
                      <w:marRight w:val="0"/>
                      <w:marTop w:val="0"/>
                      <w:marBottom w:val="150"/>
                      <w:divBdr>
                        <w:top w:val="none" w:sz="0" w:space="0" w:color="auto"/>
                        <w:left w:val="none" w:sz="0" w:space="0" w:color="auto"/>
                        <w:bottom w:val="none" w:sz="0" w:space="0" w:color="auto"/>
                        <w:right w:val="none" w:sz="0" w:space="0" w:color="auto"/>
                      </w:divBdr>
                    </w:div>
                    <w:div w:id="6466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9756">
          <w:marLeft w:val="0"/>
          <w:marRight w:val="0"/>
          <w:marTop w:val="0"/>
          <w:marBottom w:val="0"/>
          <w:divBdr>
            <w:top w:val="none" w:sz="0" w:space="0" w:color="auto"/>
            <w:left w:val="none" w:sz="0" w:space="0" w:color="auto"/>
            <w:bottom w:val="single" w:sz="6" w:space="23" w:color="CCCCCC"/>
            <w:right w:val="none" w:sz="0" w:space="0" w:color="auto"/>
          </w:divBdr>
          <w:divsChild>
            <w:div w:id="387457426">
              <w:marLeft w:val="0"/>
              <w:marRight w:val="0"/>
              <w:marTop w:val="0"/>
              <w:marBottom w:val="0"/>
              <w:divBdr>
                <w:top w:val="none" w:sz="0" w:space="0" w:color="auto"/>
                <w:left w:val="none" w:sz="0" w:space="0" w:color="auto"/>
                <w:bottom w:val="none" w:sz="0" w:space="0" w:color="auto"/>
                <w:right w:val="none" w:sz="0" w:space="0" w:color="auto"/>
              </w:divBdr>
              <w:divsChild>
                <w:div w:id="147946879">
                  <w:marLeft w:val="0"/>
                  <w:marRight w:val="0"/>
                  <w:marTop w:val="0"/>
                  <w:marBottom w:val="0"/>
                  <w:divBdr>
                    <w:top w:val="none" w:sz="0" w:space="0" w:color="auto"/>
                    <w:left w:val="none" w:sz="0" w:space="0" w:color="auto"/>
                    <w:bottom w:val="none" w:sz="0" w:space="0" w:color="auto"/>
                    <w:right w:val="none" w:sz="0" w:space="0" w:color="auto"/>
                  </w:divBdr>
                  <w:divsChild>
                    <w:div w:id="525750740">
                      <w:marLeft w:val="0"/>
                      <w:marRight w:val="0"/>
                      <w:marTop w:val="0"/>
                      <w:marBottom w:val="150"/>
                      <w:divBdr>
                        <w:top w:val="none" w:sz="0" w:space="0" w:color="auto"/>
                        <w:left w:val="none" w:sz="0" w:space="0" w:color="auto"/>
                        <w:bottom w:val="none" w:sz="0" w:space="0" w:color="auto"/>
                        <w:right w:val="none" w:sz="0" w:space="0" w:color="auto"/>
                      </w:divBdr>
                    </w:div>
                    <w:div w:id="1466851912">
                      <w:marLeft w:val="0"/>
                      <w:marRight w:val="0"/>
                      <w:marTop w:val="0"/>
                      <w:marBottom w:val="0"/>
                      <w:divBdr>
                        <w:top w:val="none" w:sz="0" w:space="0" w:color="auto"/>
                        <w:left w:val="none" w:sz="0" w:space="0" w:color="auto"/>
                        <w:bottom w:val="none" w:sz="0" w:space="0" w:color="auto"/>
                        <w:right w:val="none" w:sz="0" w:space="0" w:color="auto"/>
                      </w:divBdr>
                    </w:div>
                  </w:divsChild>
                </w:div>
                <w:div w:id="225993779">
                  <w:marLeft w:val="0"/>
                  <w:marRight w:val="0"/>
                  <w:marTop w:val="100"/>
                  <w:marBottom w:val="10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 w:id="6667091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33087444">
          <w:marLeft w:val="0"/>
          <w:marRight w:val="0"/>
          <w:marTop w:val="0"/>
          <w:marBottom w:val="0"/>
          <w:divBdr>
            <w:top w:val="none" w:sz="0" w:space="0" w:color="auto"/>
            <w:left w:val="none" w:sz="0" w:space="0" w:color="auto"/>
            <w:bottom w:val="single" w:sz="6" w:space="23" w:color="CCCCCC"/>
            <w:right w:val="none" w:sz="0" w:space="0" w:color="auto"/>
          </w:divBdr>
          <w:divsChild>
            <w:div w:id="1039821227">
              <w:marLeft w:val="0"/>
              <w:marRight w:val="0"/>
              <w:marTop w:val="0"/>
              <w:marBottom w:val="0"/>
              <w:divBdr>
                <w:top w:val="none" w:sz="0" w:space="0" w:color="auto"/>
                <w:left w:val="none" w:sz="0" w:space="0" w:color="auto"/>
                <w:bottom w:val="none" w:sz="0" w:space="0" w:color="auto"/>
                <w:right w:val="none" w:sz="0" w:space="0" w:color="auto"/>
              </w:divBdr>
              <w:divsChild>
                <w:div w:id="1339692403">
                  <w:marLeft w:val="0"/>
                  <w:marRight w:val="0"/>
                  <w:marTop w:val="100"/>
                  <w:marBottom w:val="100"/>
                  <w:divBdr>
                    <w:top w:val="none" w:sz="0" w:space="0" w:color="auto"/>
                    <w:left w:val="none" w:sz="0" w:space="0" w:color="auto"/>
                    <w:bottom w:val="none" w:sz="0" w:space="0" w:color="auto"/>
                    <w:right w:val="none" w:sz="0" w:space="0" w:color="auto"/>
                  </w:divBdr>
                  <w:divsChild>
                    <w:div w:id="3410053">
                      <w:marLeft w:val="0"/>
                      <w:marRight w:val="0"/>
                      <w:marTop w:val="0"/>
                      <w:marBottom w:val="0"/>
                      <w:divBdr>
                        <w:top w:val="none" w:sz="0" w:space="0" w:color="auto"/>
                        <w:left w:val="none" w:sz="0" w:space="0" w:color="auto"/>
                        <w:bottom w:val="none" w:sz="0" w:space="0" w:color="auto"/>
                        <w:right w:val="none" w:sz="0" w:space="0" w:color="auto"/>
                      </w:divBdr>
                    </w:div>
                  </w:divsChild>
                </w:div>
                <w:div w:id="1810853981">
                  <w:marLeft w:val="0"/>
                  <w:marRight w:val="0"/>
                  <w:marTop w:val="100"/>
                  <w:marBottom w:val="100"/>
                  <w:divBdr>
                    <w:top w:val="none" w:sz="0" w:space="0" w:color="auto"/>
                    <w:left w:val="none" w:sz="0" w:space="0" w:color="auto"/>
                    <w:bottom w:val="none" w:sz="0" w:space="0" w:color="auto"/>
                    <w:right w:val="none" w:sz="0" w:space="0" w:color="auto"/>
                  </w:divBdr>
                </w:div>
                <w:div w:id="1862547320">
                  <w:marLeft w:val="0"/>
                  <w:marRight w:val="0"/>
                  <w:marTop w:val="0"/>
                  <w:marBottom w:val="0"/>
                  <w:divBdr>
                    <w:top w:val="none" w:sz="0" w:space="0" w:color="auto"/>
                    <w:left w:val="none" w:sz="0" w:space="0" w:color="auto"/>
                    <w:bottom w:val="none" w:sz="0" w:space="0" w:color="auto"/>
                    <w:right w:val="none" w:sz="0" w:space="0" w:color="auto"/>
                  </w:divBdr>
                  <w:divsChild>
                    <w:div w:id="167838755">
                      <w:marLeft w:val="0"/>
                      <w:marRight w:val="0"/>
                      <w:marTop w:val="0"/>
                      <w:marBottom w:val="150"/>
                      <w:divBdr>
                        <w:top w:val="none" w:sz="0" w:space="0" w:color="auto"/>
                        <w:left w:val="none" w:sz="0" w:space="0" w:color="auto"/>
                        <w:bottom w:val="none" w:sz="0" w:space="0" w:color="auto"/>
                        <w:right w:val="none" w:sz="0" w:space="0" w:color="auto"/>
                      </w:divBdr>
                    </w:div>
                    <w:div w:id="97625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3573">
      <w:bodyDiv w:val="1"/>
      <w:marLeft w:val="0"/>
      <w:marRight w:val="0"/>
      <w:marTop w:val="0"/>
      <w:marBottom w:val="0"/>
      <w:divBdr>
        <w:top w:val="none" w:sz="0" w:space="0" w:color="auto"/>
        <w:left w:val="none" w:sz="0" w:space="0" w:color="auto"/>
        <w:bottom w:val="none" w:sz="0" w:space="0" w:color="auto"/>
        <w:right w:val="none" w:sz="0" w:space="0" w:color="auto"/>
      </w:divBdr>
    </w:div>
    <w:div w:id="463544211">
      <w:bodyDiv w:val="1"/>
      <w:marLeft w:val="0"/>
      <w:marRight w:val="0"/>
      <w:marTop w:val="0"/>
      <w:marBottom w:val="0"/>
      <w:divBdr>
        <w:top w:val="none" w:sz="0" w:space="0" w:color="auto"/>
        <w:left w:val="none" w:sz="0" w:space="0" w:color="auto"/>
        <w:bottom w:val="none" w:sz="0" w:space="0" w:color="auto"/>
        <w:right w:val="none" w:sz="0" w:space="0" w:color="auto"/>
      </w:divBdr>
    </w:div>
    <w:div w:id="544685172">
      <w:bodyDiv w:val="1"/>
      <w:marLeft w:val="0"/>
      <w:marRight w:val="0"/>
      <w:marTop w:val="0"/>
      <w:marBottom w:val="0"/>
      <w:divBdr>
        <w:top w:val="none" w:sz="0" w:space="0" w:color="auto"/>
        <w:left w:val="none" w:sz="0" w:space="0" w:color="auto"/>
        <w:bottom w:val="none" w:sz="0" w:space="0" w:color="auto"/>
        <w:right w:val="none" w:sz="0" w:space="0" w:color="auto"/>
      </w:divBdr>
    </w:div>
    <w:div w:id="569657162">
      <w:bodyDiv w:val="1"/>
      <w:marLeft w:val="0"/>
      <w:marRight w:val="0"/>
      <w:marTop w:val="0"/>
      <w:marBottom w:val="0"/>
      <w:divBdr>
        <w:top w:val="none" w:sz="0" w:space="0" w:color="auto"/>
        <w:left w:val="none" w:sz="0" w:space="0" w:color="auto"/>
        <w:bottom w:val="none" w:sz="0" w:space="0" w:color="auto"/>
        <w:right w:val="none" w:sz="0" w:space="0" w:color="auto"/>
      </w:divBdr>
    </w:div>
    <w:div w:id="608394209">
      <w:bodyDiv w:val="1"/>
      <w:marLeft w:val="0"/>
      <w:marRight w:val="0"/>
      <w:marTop w:val="0"/>
      <w:marBottom w:val="0"/>
      <w:divBdr>
        <w:top w:val="none" w:sz="0" w:space="0" w:color="auto"/>
        <w:left w:val="none" w:sz="0" w:space="0" w:color="auto"/>
        <w:bottom w:val="none" w:sz="0" w:space="0" w:color="auto"/>
        <w:right w:val="none" w:sz="0" w:space="0" w:color="auto"/>
      </w:divBdr>
    </w:div>
    <w:div w:id="641815685">
      <w:bodyDiv w:val="1"/>
      <w:marLeft w:val="0"/>
      <w:marRight w:val="0"/>
      <w:marTop w:val="0"/>
      <w:marBottom w:val="0"/>
      <w:divBdr>
        <w:top w:val="none" w:sz="0" w:space="0" w:color="auto"/>
        <w:left w:val="none" w:sz="0" w:space="0" w:color="auto"/>
        <w:bottom w:val="none" w:sz="0" w:space="0" w:color="auto"/>
        <w:right w:val="none" w:sz="0" w:space="0" w:color="auto"/>
      </w:divBdr>
    </w:div>
    <w:div w:id="654190018">
      <w:bodyDiv w:val="1"/>
      <w:marLeft w:val="0"/>
      <w:marRight w:val="0"/>
      <w:marTop w:val="0"/>
      <w:marBottom w:val="0"/>
      <w:divBdr>
        <w:top w:val="none" w:sz="0" w:space="0" w:color="auto"/>
        <w:left w:val="none" w:sz="0" w:space="0" w:color="auto"/>
        <w:bottom w:val="none" w:sz="0" w:space="0" w:color="auto"/>
        <w:right w:val="none" w:sz="0" w:space="0" w:color="auto"/>
      </w:divBdr>
    </w:div>
    <w:div w:id="671447386">
      <w:bodyDiv w:val="1"/>
      <w:marLeft w:val="0"/>
      <w:marRight w:val="0"/>
      <w:marTop w:val="0"/>
      <w:marBottom w:val="0"/>
      <w:divBdr>
        <w:top w:val="none" w:sz="0" w:space="0" w:color="auto"/>
        <w:left w:val="none" w:sz="0" w:space="0" w:color="auto"/>
        <w:bottom w:val="none" w:sz="0" w:space="0" w:color="auto"/>
        <w:right w:val="none" w:sz="0" w:space="0" w:color="auto"/>
      </w:divBdr>
    </w:div>
    <w:div w:id="693575500">
      <w:bodyDiv w:val="1"/>
      <w:marLeft w:val="0"/>
      <w:marRight w:val="0"/>
      <w:marTop w:val="0"/>
      <w:marBottom w:val="0"/>
      <w:divBdr>
        <w:top w:val="none" w:sz="0" w:space="0" w:color="auto"/>
        <w:left w:val="none" w:sz="0" w:space="0" w:color="auto"/>
        <w:bottom w:val="none" w:sz="0" w:space="0" w:color="auto"/>
        <w:right w:val="none" w:sz="0" w:space="0" w:color="auto"/>
      </w:divBdr>
    </w:div>
    <w:div w:id="705256905">
      <w:bodyDiv w:val="1"/>
      <w:marLeft w:val="0"/>
      <w:marRight w:val="0"/>
      <w:marTop w:val="0"/>
      <w:marBottom w:val="0"/>
      <w:divBdr>
        <w:top w:val="none" w:sz="0" w:space="0" w:color="auto"/>
        <w:left w:val="none" w:sz="0" w:space="0" w:color="auto"/>
        <w:bottom w:val="none" w:sz="0" w:space="0" w:color="auto"/>
        <w:right w:val="none" w:sz="0" w:space="0" w:color="auto"/>
      </w:divBdr>
    </w:div>
    <w:div w:id="760296842">
      <w:bodyDiv w:val="1"/>
      <w:marLeft w:val="0"/>
      <w:marRight w:val="0"/>
      <w:marTop w:val="0"/>
      <w:marBottom w:val="0"/>
      <w:divBdr>
        <w:top w:val="none" w:sz="0" w:space="0" w:color="auto"/>
        <w:left w:val="none" w:sz="0" w:space="0" w:color="auto"/>
        <w:bottom w:val="none" w:sz="0" w:space="0" w:color="auto"/>
        <w:right w:val="none" w:sz="0" w:space="0" w:color="auto"/>
      </w:divBdr>
    </w:div>
    <w:div w:id="795175581">
      <w:bodyDiv w:val="1"/>
      <w:marLeft w:val="0"/>
      <w:marRight w:val="0"/>
      <w:marTop w:val="0"/>
      <w:marBottom w:val="0"/>
      <w:divBdr>
        <w:top w:val="none" w:sz="0" w:space="0" w:color="auto"/>
        <w:left w:val="none" w:sz="0" w:space="0" w:color="auto"/>
        <w:bottom w:val="none" w:sz="0" w:space="0" w:color="auto"/>
        <w:right w:val="none" w:sz="0" w:space="0" w:color="auto"/>
      </w:divBdr>
    </w:div>
    <w:div w:id="804734383">
      <w:bodyDiv w:val="1"/>
      <w:marLeft w:val="0"/>
      <w:marRight w:val="0"/>
      <w:marTop w:val="0"/>
      <w:marBottom w:val="0"/>
      <w:divBdr>
        <w:top w:val="none" w:sz="0" w:space="0" w:color="auto"/>
        <w:left w:val="none" w:sz="0" w:space="0" w:color="auto"/>
        <w:bottom w:val="none" w:sz="0" w:space="0" w:color="auto"/>
        <w:right w:val="none" w:sz="0" w:space="0" w:color="auto"/>
      </w:divBdr>
    </w:div>
    <w:div w:id="996767849">
      <w:bodyDiv w:val="1"/>
      <w:marLeft w:val="0"/>
      <w:marRight w:val="0"/>
      <w:marTop w:val="0"/>
      <w:marBottom w:val="0"/>
      <w:divBdr>
        <w:top w:val="none" w:sz="0" w:space="0" w:color="auto"/>
        <w:left w:val="none" w:sz="0" w:space="0" w:color="auto"/>
        <w:bottom w:val="none" w:sz="0" w:space="0" w:color="auto"/>
        <w:right w:val="none" w:sz="0" w:space="0" w:color="auto"/>
      </w:divBdr>
    </w:div>
    <w:div w:id="1043553713">
      <w:bodyDiv w:val="1"/>
      <w:marLeft w:val="0"/>
      <w:marRight w:val="0"/>
      <w:marTop w:val="0"/>
      <w:marBottom w:val="0"/>
      <w:divBdr>
        <w:top w:val="none" w:sz="0" w:space="0" w:color="auto"/>
        <w:left w:val="none" w:sz="0" w:space="0" w:color="auto"/>
        <w:bottom w:val="none" w:sz="0" w:space="0" w:color="auto"/>
        <w:right w:val="none" w:sz="0" w:space="0" w:color="auto"/>
      </w:divBdr>
    </w:div>
    <w:div w:id="1059480032">
      <w:bodyDiv w:val="1"/>
      <w:marLeft w:val="0"/>
      <w:marRight w:val="0"/>
      <w:marTop w:val="0"/>
      <w:marBottom w:val="0"/>
      <w:divBdr>
        <w:top w:val="none" w:sz="0" w:space="0" w:color="auto"/>
        <w:left w:val="none" w:sz="0" w:space="0" w:color="auto"/>
        <w:bottom w:val="none" w:sz="0" w:space="0" w:color="auto"/>
        <w:right w:val="none" w:sz="0" w:space="0" w:color="auto"/>
      </w:divBdr>
    </w:div>
    <w:div w:id="1071080170">
      <w:bodyDiv w:val="1"/>
      <w:marLeft w:val="0"/>
      <w:marRight w:val="0"/>
      <w:marTop w:val="0"/>
      <w:marBottom w:val="0"/>
      <w:divBdr>
        <w:top w:val="none" w:sz="0" w:space="0" w:color="auto"/>
        <w:left w:val="none" w:sz="0" w:space="0" w:color="auto"/>
        <w:bottom w:val="none" w:sz="0" w:space="0" w:color="auto"/>
        <w:right w:val="none" w:sz="0" w:space="0" w:color="auto"/>
      </w:divBdr>
      <w:divsChild>
        <w:div w:id="967513192">
          <w:marLeft w:val="0"/>
          <w:marRight w:val="0"/>
          <w:marTop w:val="0"/>
          <w:marBottom w:val="0"/>
          <w:divBdr>
            <w:top w:val="none" w:sz="0" w:space="0" w:color="auto"/>
            <w:left w:val="none" w:sz="0" w:space="0" w:color="auto"/>
            <w:bottom w:val="none" w:sz="0" w:space="0" w:color="auto"/>
            <w:right w:val="none" w:sz="0" w:space="0" w:color="auto"/>
          </w:divBdr>
          <w:divsChild>
            <w:div w:id="563613401">
              <w:marLeft w:val="-225"/>
              <w:marRight w:val="-225"/>
              <w:marTop w:val="0"/>
              <w:marBottom w:val="0"/>
              <w:divBdr>
                <w:top w:val="none" w:sz="0" w:space="0" w:color="auto"/>
                <w:left w:val="none" w:sz="0" w:space="0" w:color="auto"/>
                <w:bottom w:val="none" w:sz="0" w:space="0" w:color="auto"/>
                <w:right w:val="none" w:sz="0" w:space="0" w:color="auto"/>
              </w:divBdr>
              <w:divsChild>
                <w:div w:id="1086539678">
                  <w:marLeft w:val="0"/>
                  <w:marRight w:val="0"/>
                  <w:marTop w:val="0"/>
                  <w:marBottom w:val="0"/>
                  <w:divBdr>
                    <w:top w:val="none" w:sz="0" w:space="0" w:color="auto"/>
                    <w:left w:val="none" w:sz="0" w:space="0" w:color="auto"/>
                    <w:bottom w:val="none" w:sz="0" w:space="0" w:color="auto"/>
                    <w:right w:val="none" w:sz="0" w:space="0" w:color="auto"/>
                  </w:divBdr>
                  <w:divsChild>
                    <w:div w:id="231089083">
                      <w:marLeft w:val="0"/>
                      <w:marRight w:val="0"/>
                      <w:marTop w:val="0"/>
                      <w:marBottom w:val="0"/>
                      <w:divBdr>
                        <w:top w:val="none" w:sz="0" w:space="0" w:color="auto"/>
                        <w:left w:val="none" w:sz="0" w:space="0" w:color="auto"/>
                        <w:bottom w:val="none" w:sz="0" w:space="0" w:color="auto"/>
                        <w:right w:val="none" w:sz="0" w:space="0" w:color="auto"/>
                      </w:divBdr>
                    </w:div>
                  </w:divsChild>
                </w:div>
                <w:div w:id="21360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6902">
          <w:marLeft w:val="0"/>
          <w:marRight w:val="0"/>
          <w:marTop w:val="0"/>
          <w:marBottom w:val="0"/>
          <w:divBdr>
            <w:top w:val="none" w:sz="0" w:space="0" w:color="auto"/>
            <w:left w:val="none" w:sz="0" w:space="0" w:color="auto"/>
            <w:bottom w:val="none" w:sz="0" w:space="0" w:color="auto"/>
            <w:right w:val="none" w:sz="0" w:space="0" w:color="auto"/>
          </w:divBdr>
          <w:divsChild>
            <w:div w:id="1436944959">
              <w:marLeft w:val="0"/>
              <w:marRight w:val="0"/>
              <w:marTop w:val="0"/>
              <w:marBottom w:val="0"/>
              <w:divBdr>
                <w:top w:val="none" w:sz="0" w:space="0" w:color="auto"/>
                <w:left w:val="none" w:sz="0" w:space="0" w:color="auto"/>
                <w:bottom w:val="none" w:sz="0" w:space="0" w:color="auto"/>
                <w:right w:val="none" w:sz="0" w:space="0" w:color="auto"/>
              </w:divBdr>
              <w:divsChild>
                <w:div w:id="1885286566">
                  <w:marLeft w:val="-225"/>
                  <w:marRight w:val="-225"/>
                  <w:marTop w:val="0"/>
                  <w:marBottom w:val="0"/>
                  <w:divBdr>
                    <w:top w:val="none" w:sz="0" w:space="0" w:color="auto"/>
                    <w:left w:val="none" w:sz="0" w:space="0" w:color="auto"/>
                    <w:bottom w:val="none" w:sz="0" w:space="0" w:color="auto"/>
                    <w:right w:val="none" w:sz="0" w:space="0" w:color="auto"/>
                  </w:divBdr>
                  <w:divsChild>
                    <w:div w:id="1955674195">
                      <w:marLeft w:val="0"/>
                      <w:marRight w:val="0"/>
                      <w:marTop w:val="0"/>
                      <w:marBottom w:val="0"/>
                      <w:divBdr>
                        <w:top w:val="none" w:sz="0" w:space="0" w:color="auto"/>
                        <w:left w:val="none" w:sz="0" w:space="0" w:color="auto"/>
                        <w:bottom w:val="none" w:sz="0" w:space="0" w:color="auto"/>
                        <w:right w:val="none" w:sz="0" w:space="0" w:color="auto"/>
                      </w:divBdr>
                      <w:divsChild>
                        <w:div w:id="17947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010877">
      <w:bodyDiv w:val="1"/>
      <w:marLeft w:val="0"/>
      <w:marRight w:val="0"/>
      <w:marTop w:val="0"/>
      <w:marBottom w:val="0"/>
      <w:divBdr>
        <w:top w:val="none" w:sz="0" w:space="0" w:color="auto"/>
        <w:left w:val="none" w:sz="0" w:space="0" w:color="auto"/>
        <w:bottom w:val="none" w:sz="0" w:space="0" w:color="auto"/>
        <w:right w:val="none" w:sz="0" w:space="0" w:color="auto"/>
      </w:divBdr>
    </w:div>
    <w:div w:id="1095135010">
      <w:bodyDiv w:val="1"/>
      <w:marLeft w:val="0"/>
      <w:marRight w:val="0"/>
      <w:marTop w:val="0"/>
      <w:marBottom w:val="0"/>
      <w:divBdr>
        <w:top w:val="none" w:sz="0" w:space="0" w:color="auto"/>
        <w:left w:val="none" w:sz="0" w:space="0" w:color="auto"/>
        <w:bottom w:val="none" w:sz="0" w:space="0" w:color="auto"/>
        <w:right w:val="none" w:sz="0" w:space="0" w:color="auto"/>
      </w:divBdr>
    </w:div>
    <w:div w:id="1172330078">
      <w:bodyDiv w:val="1"/>
      <w:marLeft w:val="0"/>
      <w:marRight w:val="0"/>
      <w:marTop w:val="0"/>
      <w:marBottom w:val="0"/>
      <w:divBdr>
        <w:top w:val="none" w:sz="0" w:space="0" w:color="auto"/>
        <w:left w:val="none" w:sz="0" w:space="0" w:color="auto"/>
        <w:bottom w:val="none" w:sz="0" w:space="0" w:color="auto"/>
        <w:right w:val="none" w:sz="0" w:space="0" w:color="auto"/>
      </w:divBdr>
    </w:div>
    <w:div w:id="1205172176">
      <w:bodyDiv w:val="1"/>
      <w:marLeft w:val="0"/>
      <w:marRight w:val="0"/>
      <w:marTop w:val="0"/>
      <w:marBottom w:val="0"/>
      <w:divBdr>
        <w:top w:val="none" w:sz="0" w:space="0" w:color="auto"/>
        <w:left w:val="none" w:sz="0" w:space="0" w:color="auto"/>
        <w:bottom w:val="none" w:sz="0" w:space="0" w:color="auto"/>
        <w:right w:val="none" w:sz="0" w:space="0" w:color="auto"/>
      </w:divBdr>
    </w:div>
    <w:div w:id="1275594692">
      <w:bodyDiv w:val="1"/>
      <w:marLeft w:val="0"/>
      <w:marRight w:val="0"/>
      <w:marTop w:val="0"/>
      <w:marBottom w:val="0"/>
      <w:divBdr>
        <w:top w:val="none" w:sz="0" w:space="0" w:color="auto"/>
        <w:left w:val="none" w:sz="0" w:space="0" w:color="auto"/>
        <w:bottom w:val="none" w:sz="0" w:space="0" w:color="auto"/>
        <w:right w:val="none" w:sz="0" w:space="0" w:color="auto"/>
      </w:divBdr>
    </w:div>
    <w:div w:id="1290940228">
      <w:bodyDiv w:val="1"/>
      <w:marLeft w:val="0"/>
      <w:marRight w:val="0"/>
      <w:marTop w:val="0"/>
      <w:marBottom w:val="0"/>
      <w:divBdr>
        <w:top w:val="none" w:sz="0" w:space="0" w:color="auto"/>
        <w:left w:val="none" w:sz="0" w:space="0" w:color="auto"/>
        <w:bottom w:val="none" w:sz="0" w:space="0" w:color="auto"/>
        <w:right w:val="none" w:sz="0" w:space="0" w:color="auto"/>
      </w:divBdr>
    </w:div>
    <w:div w:id="1302078130">
      <w:bodyDiv w:val="1"/>
      <w:marLeft w:val="0"/>
      <w:marRight w:val="0"/>
      <w:marTop w:val="0"/>
      <w:marBottom w:val="0"/>
      <w:divBdr>
        <w:top w:val="none" w:sz="0" w:space="0" w:color="auto"/>
        <w:left w:val="none" w:sz="0" w:space="0" w:color="auto"/>
        <w:bottom w:val="none" w:sz="0" w:space="0" w:color="auto"/>
        <w:right w:val="none" w:sz="0" w:space="0" w:color="auto"/>
      </w:divBdr>
    </w:div>
    <w:div w:id="1320961063">
      <w:bodyDiv w:val="1"/>
      <w:marLeft w:val="0"/>
      <w:marRight w:val="0"/>
      <w:marTop w:val="0"/>
      <w:marBottom w:val="0"/>
      <w:divBdr>
        <w:top w:val="none" w:sz="0" w:space="0" w:color="auto"/>
        <w:left w:val="none" w:sz="0" w:space="0" w:color="auto"/>
        <w:bottom w:val="none" w:sz="0" w:space="0" w:color="auto"/>
        <w:right w:val="none" w:sz="0" w:space="0" w:color="auto"/>
      </w:divBdr>
    </w:div>
    <w:div w:id="1370423333">
      <w:bodyDiv w:val="1"/>
      <w:marLeft w:val="0"/>
      <w:marRight w:val="0"/>
      <w:marTop w:val="0"/>
      <w:marBottom w:val="0"/>
      <w:divBdr>
        <w:top w:val="none" w:sz="0" w:space="0" w:color="auto"/>
        <w:left w:val="none" w:sz="0" w:space="0" w:color="auto"/>
        <w:bottom w:val="none" w:sz="0" w:space="0" w:color="auto"/>
        <w:right w:val="none" w:sz="0" w:space="0" w:color="auto"/>
      </w:divBdr>
    </w:div>
    <w:div w:id="1456870213">
      <w:bodyDiv w:val="1"/>
      <w:marLeft w:val="0"/>
      <w:marRight w:val="0"/>
      <w:marTop w:val="0"/>
      <w:marBottom w:val="0"/>
      <w:divBdr>
        <w:top w:val="none" w:sz="0" w:space="0" w:color="auto"/>
        <w:left w:val="none" w:sz="0" w:space="0" w:color="auto"/>
        <w:bottom w:val="none" w:sz="0" w:space="0" w:color="auto"/>
        <w:right w:val="none" w:sz="0" w:space="0" w:color="auto"/>
      </w:divBdr>
    </w:div>
    <w:div w:id="1491631325">
      <w:bodyDiv w:val="1"/>
      <w:marLeft w:val="0"/>
      <w:marRight w:val="0"/>
      <w:marTop w:val="0"/>
      <w:marBottom w:val="0"/>
      <w:divBdr>
        <w:top w:val="none" w:sz="0" w:space="0" w:color="auto"/>
        <w:left w:val="none" w:sz="0" w:space="0" w:color="auto"/>
        <w:bottom w:val="none" w:sz="0" w:space="0" w:color="auto"/>
        <w:right w:val="none" w:sz="0" w:space="0" w:color="auto"/>
      </w:divBdr>
    </w:div>
    <w:div w:id="1565792501">
      <w:bodyDiv w:val="1"/>
      <w:marLeft w:val="0"/>
      <w:marRight w:val="0"/>
      <w:marTop w:val="0"/>
      <w:marBottom w:val="0"/>
      <w:divBdr>
        <w:top w:val="none" w:sz="0" w:space="0" w:color="auto"/>
        <w:left w:val="none" w:sz="0" w:space="0" w:color="auto"/>
        <w:bottom w:val="none" w:sz="0" w:space="0" w:color="auto"/>
        <w:right w:val="none" w:sz="0" w:space="0" w:color="auto"/>
      </w:divBdr>
    </w:div>
    <w:div w:id="1614940359">
      <w:bodyDiv w:val="1"/>
      <w:marLeft w:val="0"/>
      <w:marRight w:val="0"/>
      <w:marTop w:val="0"/>
      <w:marBottom w:val="0"/>
      <w:divBdr>
        <w:top w:val="none" w:sz="0" w:space="0" w:color="auto"/>
        <w:left w:val="none" w:sz="0" w:space="0" w:color="auto"/>
        <w:bottom w:val="none" w:sz="0" w:space="0" w:color="auto"/>
        <w:right w:val="none" w:sz="0" w:space="0" w:color="auto"/>
      </w:divBdr>
    </w:div>
    <w:div w:id="1624992583">
      <w:bodyDiv w:val="1"/>
      <w:marLeft w:val="0"/>
      <w:marRight w:val="0"/>
      <w:marTop w:val="0"/>
      <w:marBottom w:val="0"/>
      <w:divBdr>
        <w:top w:val="none" w:sz="0" w:space="0" w:color="auto"/>
        <w:left w:val="none" w:sz="0" w:space="0" w:color="auto"/>
        <w:bottom w:val="none" w:sz="0" w:space="0" w:color="auto"/>
        <w:right w:val="none" w:sz="0" w:space="0" w:color="auto"/>
      </w:divBdr>
    </w:div>
    <w:div w:id="1670402065">
      <w:bodyDiv w:val="1"/>
      <w:marLeft w:val="0"/>
      <w:marRight w:val="0"/>
      <w:marTop w:val="0"/>
      <w:marBottom w:val="0"/>
      <w:divBdr>
        <w:top w:val="none" w:sz="0" w:space="0" w:color="auto"/>
        <w:left w:val="none" w:sz="0" w:space="0" w:color="auto"/>
        <w:bottom w:val="none" w:sz="0" w:space="0" w:color="auto"/>
        <w:right w:val="none" w:sz="0" w:space="0" w:color="auto"/>
      </w:divBdr>
    </w:div>
    <w:div w:id="1699311023">
      <w:bodyDiv w:val="1"/>
      <w:marLeft w:val="0"/>
      <w:marRight w:val="0"/>
      <w:marTop w:val="0"/>
      <w:marBottom w:val="0"/>
      <w:divBdr>
        <w:top w:val="none" w:sz="0" w:space="0" w:color="auto"/>
        <w:left w:val="none" w:sz="0" w:space="0" w:color="auto"/>
        <w:bottom w:val="none" w:sz="0" w:space="0" w:color="auto"/>
        <w:right w:val="none" w:sz="0" w:space="0" w:color="auto"/>
      </w:divBdr>
    </w:div>
    <w:div w:id="1869099496">
      <w:bodyDiv w:val="1"/>
      <w:marLeft w:val="0"/>
      <w:marRight w:val="0"/>
      <w:marTop w:val="0"/>
      <w:marBottom w:val="0"/>
      <w:divBdr>
        <w:top w:val="none" w:sz="0" w:space="0" w:color="auto"/>
        <w:left w:val="none" w:sz="0" w:space="0" w:color="auto"/>
        <w:bottom w:val="none" w:sz="0" w:space="0" w:color="auto"/>
        <w:right w:val="none" w:sz="0" w:space="0" w:color="auto"/>
      </w:divBdr>
    </w:div>
    <w:div w:id="1888954636">
      <w:bodyDiv w:val="1"/>
      <w:marLeft w:val="0"/>
      <w:marRight w:val="0"/>
      <w:marTop w:val="0"/>
      <w:marBottom w:val="0"/>
      <w:divBdr>
        <w:top w:val="none" w:sz="0" w:space="0" w:color="auto"/>
        <w:left w:val="none" w:sz="0" w:space="0" w:color="auto"/>
        <w:bottom w:val="none" w:sz="0" w:space="0" w:color="auto"/>
        <w:right w:val="none" w:sz="0" w:space="0" w:color="auto"/>
      </w:divBdr>
    </w:div>
    <w:div w:id="1993830953">
      <w:bodyDiv w:val="1"/>
      <w:marLeft w:val="0"/>
      <w:marRight w:val="0"/>
      <w:marTop w:val="0"/>
      <w:marBottom w:val="0"/>
      <w:divBdr>
        <w:top w:val="none" w:sz="0" w:space="0" w:color="auto"/>
        <w:left w:val="none" w:sz="0" w:space="0" w:color="auto"/>
        <w:bottom w:val="none" w:sz="0" w:space="0" w:color="auto"/>
        <w:right w:val="none" w:sz="0" w:space="0" w:color="auto"/>
      </w:divBdr>
    </w:div>
    <w:div w:id="2024939597">
      <w:bodyDiv w:val="1"/>
      <w:marLeft w:val="0"/>
      <w:marRight w:val="0"/>
      <w:marTop w:val="0"/>
      <w:marBottom w:val="0"/>
      <w:divBdr>
        <w:top w:val="none" w:sz="0" w:space="0" w:color="auto"/>
        <w:left w:val="none" w:sz="0" w:space="0" w:color="auto"/>
        <w:bottom w:val="none" w:sz="0" w:space="0" w:color="auto"/>
        <w:right w:val="none" w:sz="0" w:space="0" w:color="auto"/>
      </w:divBdr>
    </w:div>
    <w:div w:id="213269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oronezh.1cbit.ru/services/update/" TargetMode="Externa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oronezh.1cbit.ru/services/vnedrenie-1c/"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ronezh.1cbit.ru/services/1c-markirovka/"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oronezh.1cbit.ru/services/dorabotka-1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hyperlink" Target="http://www.rservice36.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72CD2-FFFE-4E61-B3C5-557DCAC5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4884</Words>
  <Characters>27843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diakov.net</Company>
  <LinksUpToDate>false</LinksUpToDate>
  <CharactersWithSpaces>32662</CharactersWithSpaces>
  <SharedDoc>false</SharedDoc>
  <HLinks>
    <vt:vector size="30" baseType="variant">
      <vt:variant>
        <vt:i4>1704025</vt:i4>
      </vt:variant>
      <vt:variant>
        <vt:i4>9</vt:i4>
      </vt:variant>
      <vt:variant>
        <vt:i4>0</vt:i4>
      </vt:variant>
      <vt:variant>
        <vt:i4>5</vt:i4>
      </vt:variant>
      <vt:variant>
        <vt:lpwstr>https://voronezh.1cbit.ru/services/dorabotka-1s/</vt:lpwstr>
      </vt:variant>
      <vt:variant>
        <vt:lpwstr/>
      </vt:variant>
      <vt:variant>
        <vt:i4>3080313</vt:i4>
      </vt:variant>
      <vt:variant>
        <vt:i4>6</vt:i4>
      </vt:variant>
      <vt:variant>
        <vt:i4>0</vt:i4>
      </vt:variant>
      <vt:variant>
        <vt:i4>5</vt:i4>
      </vt:variant>
      <vt:variant>
        <vt:lpwstr>https://voronezh.1cbit.ru/services/update/</vt:lpwstr>
      </vt:variant>
      <vt:variant>
        <vt:lpwstr/>
      </vt:variant>
      <vt:variant>
        <vt:i4>1114181</vt:i4>
      </vt:variant>
      <vt:variant>
        <vt:i4>3</vt:i4>
      </vt:variant>
      <vt:variant>
        <vt:i4>0</vt:i4>
      </vt:variant>
      <vt:variant>
        <vt:i4>5</vt:i4>
      </vt:variant>
      <vt:variant>
        <vt:lpwstr>https://voronezh.1cbit.ru/services/vnedrenie-1c/</vt:lpwstr>
      </vt:variant>
      <vt:variant>
        <vt:lpwstr/>
      </vt:variant>
      <vt:variant>
        <vt:i4>1441820</vt:i4>
      </vt:variant>
      <vt:variant>
        <vt:i4>0</vt:i4>
      </vt:variant>
      <vt:variant>
        <vt:i4>0</vt:i4>
      </vt:variant>
      <vt:variant>
        <vt:i4>5</vt:i4>
      </vt:variant>
      <vt:variant>
        <vt:lpwstr>https://voronezh.1cbit.ru/services/1c-markirovka/</vt:lpwstr>
      </vt:variant>
      <vt:variant>
        <vt:lpwstr/>
      </vt:variant>
      <vt:variant>
        <vt:i4>4259865</vt:i4>
      </vt:variant>
      <vt:variant>
        <vt:i4>0</vt:i4>
      </vt:variant>
      <vt:variant>
        <vt:i4>0</vt:i4>
      </vt:variant>
      <vt:variant>
        <vt:i4>5</vt:i4>
      </vt:variant>
      <vt:variant>
        <vt:lpwstr>http://www.rservice36.ru/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subject/>
  <dc:creator>admin</dc:creator>
  <cp:keywords/>
  <cp:lastModifiedBy>RePack by Diakov</cp:lastModifiedBy>
  <cp:revision>32</cp:revision>
  <cp:lastPrinted>2021-02-18T06:35:00Z</cp:lastPrinted>
  <dcterms:created xsi:type="dcterms:W3CDTF">2019-07-08T20:38:00Z</dcterms:created>
  <dcterms:modified xsi:type="dcterms:W3CDTF">2021-02-22T08:22:00Z</dcterms:modified>
</cp:coreProperties>
</file>